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7B79" w:rsidRDefault="00221E08" w:rsidP="00CB01D1">
      <w:pPr>
        <w:pStyle w:val="Styl1"/>
      </w:pPr>
      <w:bookmarkStart w:id="0" w:name="_Toc493400625"/>
      <w:r>
        <w:rPr>
          <w:b/>
          <w:bCs/>
          <w:color w:val="000000"/>
          <w:sz w:val="22"/>
        </w:rPr>
        <w:t xml:space="preserve"> </w:t>
      </w:r>
      <w:r w:rsidR="00CC37F5">
        <w:rPr>
          <w:b/>
          <w:bCs/>
          <w:color w:val="000000"/>
          <w:sz w:val="22"/>
        </w:rPr>
        <w:t>D.01.03.02</w:t>
      </w:r>
      <w:r w:rsidR="00337B79">
        <w:rPr>
          <w:b/>
          <w:bCs/>
          <w:color w:val="000000"/>
          <w:sz w:val="22"/>
        </w:rPr>
        <w:t xml:space="preserve"> ROZB</w:t>
      </w:r>
      <w:bookmarkEnd w:id="0"/>
      <w:r w:rsidR="00744431">
        <w:rPr>
          <w:b/>
          <w:bCs/>
          <w:color w:val="000000"/>
          <w:sz w:val="22"/>
        </w:rPr>
        <w:t>OTY ROZBIÓRKOWE</w:t>
      </w:r>
    </w:p>
    <w:p w:rsidR="00337B79" w:rsidRDefault="00337B79" w:rsidP="00CB01D1">
      <w:pPr>
        <w:pStyle w:val="Styl1"/>
        <w:rPr>
          <w:b/>
          <w:bCs/>
          <w:color w:val="000000"/>
          <w:sz w:val="22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1. WSTĘP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1.1. Przedmiot ST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Przedmiotem niniejszej Specyfikacji Technicznej są wymagania dotyczące wykonania i odbioru robót związanych z rozbiórką elementów dróg i ulic.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1.2. Zakres stosowania ST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Specyfikacja Techniczna jest stosowana jako dokument przetargowy i kontraktowy przy zlecaniu i realizacji robót wymienionych w punkcie 1.1.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b/>
          <w:color w:val="000000"/>
        </w:rPr>
        <w:t>1.3. Zakres robót objętych ST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Ustalenia zawarte w niniejszej Specyfikacji Technicznej dotyczą zasad prowadzenia robót związanych z rozbiórką elementów dróg i obejmują:</w:t>
      </w:r>
    </w:p>
    <w:p w:rsidR="00F830EB" w:rsidRDefault="00F830EB" w:rsidP="00CB01D1">
      <w:pPr>
        <w:pStyle w:val="Styl1"/>
        <w:numPr>
          <w:ilvl w:val="0"/>
          <w:numId w:val="4"/>
        </w:numPr>
        <w:tabs>
          <w:tab w:val="clear" w:pos="720"/>
          <w:tab w:val="num" w:pos="360"/>
        </w:tabs>
        <w:ind w:left="360"/>
      </w:pPr>
      <w:r>
        <w:t xml:space="preserve">rozbiórkę </w:t>
      </w:r>
      <w:r w:rsidR="007568B5">
        <w:t>części przelotowej przepustu,</w:t>
      </w:r>
    </w:p>
    <w:p w:rsidR="007568B5" w:rsidRDefault="007568B5" w:rsidP="00CB01D1">
      <w:pPr>
        <w:pStyle w:val="Styl1"/>
        <w:numPr>
          <w:ilvl w:val="0"/>
          <w:numId w:val="4"/>
        </w:numPr>
        <w:tabs>
          <w:tab w:val="clear" w:pos="720"/>
          <w:tab w:val="num" w:pos="360"/>
        </w:tabs>
        <w:ind w:left="360"/>
      </w:pPr>
      <w:r>
        <w:t>rozbiórkę ścianek czołowych,</w:t>
      </w:r>
    </w:p>
    <w:p w:rsidR="007568B5" w:rsidRDefault="007568B5" w:rsidP="00CB01D1">
      <w:pPr>
        <w:pStyle w:val="Styl1"/>
        <w:numPr>
          <w:ilvl w:val="0"/>
          <w:numId w:val="4"/>
        </w:numPr>
        <w:tabs>
          <w:tab w:val="clear" w:pos="720"/>
          <w:tab w:val="num" w:pos="360"/>
        </w:tabs>
        <w:ind w:left="360"/>
      </w:pPr>
      <w:r>
        <w:t>rozbiórkę nawierzchni bitumicznej,</w:t>
      </w:r>
    </w:p>
    <w:p w:rsidR="002265B7" w:rsidRDefault="002265B7" w:rsidP="002265B7">
      <w:pPr>
        <w:pStyle w:val="Styl1"/>
        <w:numPr>
          <w:ilvl w:val="0"/>
          <w:numId w:val="4"/>
        </w:numPr>
        <w:tabs>
          <w:tab w:val="clear" w:pos="720"/>
          <w:tab w:val="num" w:pos="360"/>
        </w:tabs>
        <w:ind w:left="360"/>
      </w:pPr>
      <w:r>
        <w:t>rozbiórkę nawierzchni z betonu cementowego,</w:t>
      </w:r>
    </w:p>
    <w:p w:rsidR="007568B5" w:rsidRDefault="007568B5" w:rsidP="00CB01D1">
      <w:pPr>
        <w:pStyle w:val="Styl1"/>
        <w:numPr>
          <w:ilvl w:val="0"/>
          <w:numId w:val="4"/>
        </w:numPr>
        <w:tabs>
          <w:tab w:val="clear" w:pos="720"/>
          <w:tab w:val="num" w:pos="360"/>
        </w:tabs>
        <w:ind w:left="360"/>
      </w:pPr>
      <w:r>
        <w:t>rozbiórkę podbudowy z tłucznia,</w:t>
      </w:r>
    </w:p>
    <w:p w:rsidR="002265B7" w:rsidRDefault="002265B7" w:rsidP="00CB01D1">
      <w:pPr>
        <w:pStyle w:val="Styl1"/>
        <w:numPr>
          <w:ilvl w:val="0"/>
          <w:numId w:val="4"/>
        </w:numPr>
        <w:tabs>
          <w:tab w:val="clear" w:pos="720"/>
          <w:tab w:val="num" w:pos="360"/>
        </w:tabs>
        <w:ind w:left="360"/>
      </w:pPr>
      <w:r>
        <w:t>rozbiórkę nawierzchni chodnika z płyt betonowych,</w:t>
      </w:r>
    </w:p>
    <w:p w:rsidR="007568B5" w:rsidRDefault="007568B5" w:rsidP="00CB01D1">
      <w:pPr>
        <w:pStyle w:val="Styl1"/>
        <w:numPr>
          <w:ilvl w:val="0"/>
          <w:numId w:val="4"/>
        </w:numPr>
        <w:tabs>
          <w:tab w:val="clear" w:pos="720"/>
          <w:tab w:val="num" w:pos="360"/>
        </w:tabs>
        <w:ind w:left="360"/>
      </w:pPr>
      <w:r>
        <w:t>rozbiórkę nawierzchni z kostki betonowej,</w:t>
      </w:r>
    </w:p>
    <w:p w:rsidR="00704CC5" w:rsidRDefault="0067258C" w:rsidP="00704CC5">
      <w:pPr>
        <w:pStyle w:val="Styl1"/>
        <w:numPr>
          <w:ilvl w:val="0"/>
          <w:numId w:val="4"/>
        </w:numPr>
        <w:tabs>
          <w:tab w:val="clear" w:pos="720"/>
          <w:tab w:val="num" w:pos="360"/>
        </w:tabs>
        <w:ind w:left="360"/>
      </w:pPr>
      <w:r>
        <w:t xml:space="preserve">rozbiórkę </w:t>
      </w:r>
      <w:r w:rsidR="00CB01D1">
        <w:t xml:space="preserve">krawężników </w:t>
      </w:r>
      <w:r w:rsidR="00704CC5">
        <w:t>betonowych,</w:t>
      </w:r>
    </w:p>
    <w:p w:rsidR="00704CC5" w:rsidRDefault="00704CC5" w:rsidP="00704CC5">
      <w:pPr>
        <w:pStyle w:val="Styl1"/>
        <w:numPr>
          <w:ilvl w:val="0"/>
          <w:numId w:val="4"/>
        </w:numPr>
        <w:tabs>
          <w:tab w:val="clear" w:pos="720"/>
          <w:tab w:val="num" w:pos="360"/>
        </w:tabs>
        <w:ind w:left="360"/>
      </w:pPr>
      <w:r>
        <w:t>rozbiórkę obrzeży betonowych,</w:t>
      </w:r>
    </w:p>
    <w:p w:rsidR="0019237A" w:rsidRDefault="0019237A" w:rsidP="0019237A">
      <w:pPr>
        <w:pStyle w:val="Styl1"/>
        <w:numPr>
          <w:ilvl w:val="0"/>
          <w:numId w:val="4"/>
        </w:numPr>
        <w:tabs>
          <w:tab w:val="clear" w:pos="720"/>
          <w:tab w:val="num" w:pos="360"/>
        </w:tabs>
        <w:ind w:left="360"/>
      </w:pPr>
      <w:r>
        <w:t>rozbiórkę ław betonowych</w:t>
      </w:r>
      <w:r w:rsidR="001F55EF">
        <w:t xml:space="preserve"> z oporem</w:t>
      </w:r>
      <w:r>
        <w:t>,</w:t>
      </w:r>
    </w:p>
    <w:p w:rsidR="007568B5" w:rsidRDefault="007568B5" w:rsidP="0019237A">
      <w:pPr>
        <w:pStyle w:val="Styl1"/>
        <w:numPr>
          <w:ilvl w:val="0"/>
          <w:numId w:val="4"/>
        </w:numPr>
        <w:tabs>
          <w:tab w:val="clear" w:pos="720"/>
          <w:tab w:val="num" w:pos="360"/>
        </w:tabs>
        <w:ind w:left="360"/>
      </w:pPr>
      <w:r>
        <w:t>rozbiórka/demon</w:t>
      </w:r>
      <w:r w:rsidR="004B1AC2">
        <w:t>taż pionowych znaków drogowych.,</w:t>
      </w:r>
    </w:p>
    <w:p w:rsidR="004B1AC2" w:rsidRDefault="004B1AC2" w:rsidP="004B1AC2">
      <w:pPr>
        <w:pStyle w:val="Styl1"/>
        <w:numPr>
          <w:ilvl w:val="0"/>
          <w:numId w:val="4"/>
        </w:numPr>
        <w:tabs>
          <w:tab w:val="clear" w:pos="720"/>
          <w:tab w:val="num" w:pos="360"/>
        </w:tabs>
        <w:ind w:left="360"/>
      </w:pPr>
      <w:r>
        <w:t>rozbiórka i ponowne ułożeni</w:t>
      </w:r>
      <w:r>
        <w:t>e nawierzchni z trylinki.</w:t>
      </w:r>
    </w:p>
    <w:p w:rsidR="0067258C" w:rsidRDefault="0067258C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 xml:space="preserve">Materiały z rozbiórki </w:t>
      </w:r>
      <w:r w:rsidR="007568B5">
        <w:rPr>
          <w:color w:val="000000"/>
        </w:rPr>
        <w:t xml:space="preserve">z wyjątkiem krawężników </w:t>
      </w:r>
      <w:r w:rsidR="00704CC5">
        <w:rPr>
          <w:color w:val="000000"/>
        </w:rPr>
        <w:t xml:space="preserve">i obrzeży </w:t>
      </w:r>
      <w:r w:rsidR="007568B5">
        <w:rPr>
          <w:color w:val="000000"/>
        </w:rPr>
        <w:t>betonowych</w:t>
      </w:r>
      <w:r w:rsidR="00704CC5">
        <w:rPr>
          <w:color w:val="000000"/>
        </w:rPr>
        <w:t xml:space="preserve"> oraz</w:t>
      </w:r>
      <w:r w:rsidR="007568B5">
        <w:rPr>
          <w:color w:val="000000"/>
        </w:rPr>
        <w:t xml:space="preserve"> kostki betonowej,</w:t>
      </w:r>
      <w:r>
        <w:rPr>
          <w:color w:val="000000"/>
        </w:rPr>
        <w:t xml:space="preserve"> stanowią własność Wykonawcy. </w:t>
      </w:r>
    </w:p>
    <w:p w:rsidR="007568B5" w:rsidRDefault="007568B5" w:rsidP="00CB01D1">
      <w:pPr>
        <w:pStyle w:val="Styl1"/>
        <w:rPr>
          <w:color w:val="000000"/>
        </w:rPr>
      </w:pPr>
      <w:r>
        <w:rPr>
          <w:color w:val="000000"/>
        </w:rPr>
        <w:t>Krawężniki betonowe</w:t>
      </w:r>
      <w:r w:rsidR="00704CC5">
        <w:rPr>
          <w:color w:val="000000"/>
        </w:rPr>
        <w:t>, obrzeża betonowe</w:t>
      </w:r>
      <w:r>
        <w:rPr>
          <w:color w:val="000000"/>
        </w:rPr>
        <w:t xml:space="preserve"> i kostka betonowa nadające się do powtórnego wykorzystania należy przekazać Zamawiającemu.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b/>
          <w:color w:val="000000"/>
        </w:rPr>
        <w:t>1.4. Określenia podstawowe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bCs/>
          <w:color w:val="000000"/>
        </w:rPr>
      </w:pPr>
      <w:r>
        <w:rPr>
          <w:bCs/>
          <w:color w:val="000000"/>
        </w:rPr>
        <w:t>Określenia podane w niniejszej ST są zgodne z obowiązującymi od</w:t>
      </w:r>
      <w:r w:rsidR="0067258C">
        <w:rPr>
          <w:bCs/>
          <w:color w:val="000000"/>
        </w:rPr>
        <w:t xml:space="preserve">powiednimi polskimi normami i z </w:t>
      </w:r>
      <w:r>
        <w:rPr>
          <w:bCs/>
          <w:color w:val="000000"/>
        </w:rPr>
        <w:t>definicjami podanymi w ST D.00.00.00 „Wymagania ogólne”.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b/>
          <w:color w:val="000000"/>
        </w:rPr>
        <w:t>1.5. Ogólne wymagania dotyczące robót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Ogólne wymagania dotyczące robót podano w ST D.00.00.00 „Wymagania ogólne”.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2. MATERIAŁY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Nie występują.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3. SPRZĘT</w:t>
      </w:r>
      <w:r>
        <w:rPr>
          <w:b/>
          <w:color w:val="000000"/>
        </w:rPr>
        <w:tab/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3.1. Ogólne wymagania dotyczące sprzętu</w:t>
      </w:r>
    </w:p>
    <w:p w:rsidR="00337B79" w:rsidRDefault="00337B79" w:rsidP="00CB01D1">
      <w:pPr>
        <w:pStyle w:val="Styl1"/>
        <w:rPr>
          <w:bCs/>
          <w:color w:val="000000"/>
        </w:rPr>
      </w:pPr>
    </w:p>
    <w:p w:rsidR="00337B79" w:rsidRDefault="00337B79" w:rsidP="00CB01D1">
      <w:pPr>
        <w:pStyle w:val="Styl1"/>
        <w:rPr>
          <w:bCs/>
          <w:color w:val="000000"/>
        </w:rPr>
      </w:pPr>
      <w:r>
        <w:rPr>
          <w:bCs/>
          <w:color w:val="000000"/>
        </w:rPr>
        <w:t>Ogólne wymagania dotyczące sprzętu podano w ST D.00.00.00 „Wymagania ogólne”.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3.2. Sprzęt do rozbiórki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Do wykonania robót związanych z rozbiórką należy stosować:</w:t>
      </w:r>
    </w:p>
    <w:p w:rsidR="00337B79" w:rsidRDefault="00337B79" w:rsidP="00CB01D1">
      <w:pPr>
        <w:pStyle w:val="Styl1"/>
        <w:numPr>
          <w:ilvl w:val="0"/>
          <w:numId w:val="2"/>
        </w:numPr>
        <w:rPr>
          <w:color w:val="000000"/>
        </w:rPr>
      </w:pPr>
      <w:r>
        <w:rPr>
          <w:color w:val="000000"/>
        </w:rPr>
        <w:t>piły,</w:t>
      </w:r>
    </w:p>
    <w:p w:rsidR="00AD4893" w:rsidRDefault="00AD4893" w:rsidP="00CB01D1">
      <w:pPr>
        <w:pStyle w:val="Styl1"/>
        <w:numPr>
          <w:ilvl w:val="0"/>
          <w:numId w:val="2"/>
        </w:numPr>
        <w:rPr>
          <w:color w:val="000000"/>
        </w:rPr>
      </w:pPr>
      <w:r>
        <w:rPr>
          <w:color w:val="000000"/>
        </w:rPr>
        <w:lastRenderedPageBreak/>
        <w:t>łopaty</w:t>
      </w:r>
    </w:p>
    <w:p w:rsidR="00337B79" w:rsidRDefault="00337B79" w:rsidP="00CB01D1">
      <w:pPr>
        <w:pStyle w:val="Styl1"/>
        <w:numPr>
          <w:ilvl w:val="0"/>
          <w:numId w:val="2"/>
        </w:numPr>
        <w:rPr>
          <w:color w:val="000000"/>
        </w:rPr>
      </w:pPr>
      <w:r>
        <w:rPr>
          <w:color w:val="000000"/>
        </w:rPr>
        <w:t>młoty pneumatyczne,</w:t>
      </w:r>
    </w:p>
    <w:p w:rsidR="00337B79" w:rsidRDefault="00337B79" w:rsidP="00CB01D1">
      <w:pPr>
        <w:pStyle w:val="Styl1"/>
        <w:numPr>
          <w:ilvl w:val="0"/>
          <w:numId w:val="2"/>
        </w:numPr>
        <w:rPr>
          <w:color w:val="000000"/>
        </w:rPr>
      </w:pPr>
      <w:r>
        <w:rPr>
          <w:color w:val="000000"/>
        </w:rPr>
        <w:t>młoty do łamania rozbieranej nawierzchni (wyposażenie koparki),</w:t>
      </w:r>
    </w:p>
    <w:p w:rsidR="00337B79" w:rsidRDefault="00337B79" w:rsidP="00CB01D1">
      <w:pPr>
        <w:pStyle w:val="Styl1"/>
        <w:numPr>
          <w:ilvl w:val="0"/>
          <w:numId w:val="2"/>
        </w:numPr>
        <w:rPr>
          <w:color w:val="000000"/>
        </w:rPr>
      </w:pPr>
      <w:r>
        <w:rPr>
          <w:color w:val="000000"/>
        </w:rPr>
        <w:t>spycharki,</w:t>
      </w:r>
    </w:p>
    <w:p w:rsidR="00337B79" w:rsidRDefault="00337B79" w:rsidP="00CB01D1">
      <w:pPr>
        <w:pStyle w:val="Styl1"/>
        <w:numPr>
          <w:ilvl w:val="0"/>
          <w:numId w:val="2"/>
        </w:numPr>
        <w:rPr>
          <w:color w:val="000000"/>
        </w:rPr>
      </w:pPr>
      <w:r>
        <w:rPr>
          <w:color w:val="000000"/>
        </w:rPr>
        <w:t>koparki,</w:t>
      </w:r>
    </w:p>
    <w:p w:rsidR="00337B79" w:rsidRDefault="00337B79" w:rsidP="00CB01D1">
      <w:pPr>
        <w:pStyle w:val="Styl1"/>
        <w:numPr>
          <w:ilvl w:val="0"/>
          <w:numId w:val="2"/>
        </w:numPr>
        <w:rPr>
          <w:color w:val="000000"/>
        </w:rPr>
      </w:pPr>
      <w:r>
        <w:rPr>
          <w:color w:val="000000"/>
        </w:rPr>
        <w:t>ładowarki,</w:t>
      </w:r>
    </w:p>
    <w:p w:rsidR="00337B79" w:rsidRDefault="00337B79" w:rsidP="00CB01D1">
      <w:pPr>
        <w:pStyle w:val="Styl1"/>
        <w:numPr>
          <w:ilvl w:val="0"/>
          <w:numId w:val="2"/>
        </w:numPr>
        <w:rPr>
          <w:color w:val="000000"/>
        </w:rPr>
      </w:pPr>
      <w:r>
        <w:rPr>
          <w:color w:val="000000"/>
        </w:rPr>
        <w:t>samochody ciężarowe,</w:t>
      </w: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bądź inny sprzęt zaakceptowany przez Inżyniera.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b/>
          <w:color w:val="000000"/>
        </w:rPr>
        <w:t>4. TRANSPORT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b/>
          <w:color w:val="000000"/>
        </w:rPr>
        <w:t>4.1. Ogólne wymagania dotyczące transportu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Ogólne wymagania dotyczące transportu podano w ST D.00.00.00 „Wymagania ogólne”.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b/>
          <w:color w:val="000000"/>
        </w:rPr>
        <w:t>4.2. Transport materiału z rozbiórki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Materiały pochodzące z rozbiórki powinny być usunięte z placu budowy zaraz po zakończeniu robót rozbiórkowych.</w:t>
      </w: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Używając dróg publicznych pojazdy powinny spełniać wymagania dotyczące przepisów ruchu drogowego w odniesieniu do dopuszczalnych obciążeń na osie, wymiarów ładunku i innych parametrów technicznych.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5. WYKONANIE ROBÓT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b/>
          <w:color w:val="000000"/>
        </w:rPr>
        <w:t>5.1. Ogólne zasady wykonania robót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Ogólne zasady wykonania robót podano w ST D.00.00.00 „Wymagania ogólne”.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b/>
          <w:color w:val="000000"/>
        </w:rPr>
        <w:t>5.2. Rozbiórka elementów dróg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</w:pPr>
      <w:r>
        <w:t>Roboty rozbiórkowe elementów dróg i ulic obejmują usunięcie z terenu budowy wszystkich elementów wymienionych w pkt 1.3, zgodnie z dokumentacją projektową, ST lub wskazanych przez Inżyniera.</w:t>
      </w:r>
    </w:p>
    <w:p w:rsidR="00337B79" w:rsidRDefault="00337B79" w:rsidP="00CB01D1">
      <w:pPr>
        <w:pStyle w:val="Styl1"/>
      </w:pPr>
      <w:r>
        <w:t>W przypadku, gdy dokumentacja projektowa nie zawiera dokumentacji inwentaryzacyjnej lub/i rozbiórkowej, Inżynier może polecić Wykonawcy sporządzenie takiej dokumentacji, w której zostanie określony przewidziany odzysk materiałów.</w:t>
      </w:r>
    </w:p>
    <w:p w:rsidR="00337B79" w:rsidRDefault="002A55CE" w:rsidP="00CB01D1">
      <w:pPr>
        <w:pStyle w:val="Styl1"/>
      </w:pPr>
      <w:r>
        <w:t>R</w:t>
      </w:r>
      <w:r w:rsidR="00337B79">
        <w:t>oboty rozbiórkowe można wykonywać mechanicznie lub ręcznie w sposób określony w ST lub przez Inżyniera.</w:t>
      </w:r>
    </w:p>
    <w:p w:rsidR="00337B79" w:rsidRDefault="00337B79" w:rsidP="00CB01D1">
      <w:pPr>
        <w:pStyle w:val="Styl1"/>
      </w:pPr>
      <w:r>
        <w:t>Rozbiórce podlegają elementy nawierzchni i podbudowy wykazane w Dokumentacji Projektowej i niniejszej Specyfikacji (pkt 1.3). Warstwy nawierzchni należy usuwać mechanicznie przy zastosowaniu sprzętu wymienionego w pkt 3. Niewielkie powierzchnie robót rozbiórkowych można wykonywać ręcznie. Materiał z rozbiórki nawierzchni i podbudowy będzie przeznaczony do powtórnego użycia wg wskazań Inżyniera i powinien być chroniony przed zanieczyszczeniami.</w:t>
      </w:r>
    </w:p>
    <w:p w:rsidR="00337B79" w:rsidRDefault="00337B79" w:rsidP="00CB01D1">
      <w:pPr>
        <w:pStyle w:val="Styl1"/>
      </w:pPr>
      <w:r>
        <w:t>Roboty rozbiórkowe nawierzchni i podbudowy należy prowadzić w taki sposób, aby krawędź rozbieranej warstwy na styku z istniejącą nawierzchnią była pionowa i prostopadła do osi drogi, nie może być postrzępiona.</w:t>
      </w:r>
    </w:p>
    <w:p w:rsidR="00337B79" w:rsidRDefault="002A55CE" w:rsidP="00CB01D1">
      <w:pPr>
        <w:pStyle w:val="Styl1"/>
      </w:pPr>
      <w:r>
        <w:t>W</w:t>
      </w:r>
      <w:r w:rsidR="00337B79">
        <w:t>szystkie elementy możliwe do powtórnego wykorzystania powinny być usuwane bez powodowania zbędnych uszkodzeń.</w:t>
      </w:r>
    </w:p>
    <w:p w:rsidR="00337B79" w:rsidRDefault="00337B79" w:rsidP="00CB01D1">
      <w:pPr>
        <w:pStyle w:val="Styl1"/>
      </w:pPr>
      <w:r>
        <w:t>Elementy i materiały, które zgodnie z wymaganiami ST stają się własnością Wykonawcy, powinny być usunięte z terenu budowy.</w:t>
      </w:r>
    </w:p>
    <w:p w:rsidR="00337B79" w:rsidRDefault="00337B79" w:rsidP="00CB01D1">
      <w:pPr>
        <w:pStyle w:val="Styl1"/>
      </w:pPr>
      <w:r>
        <w:t>Doły (wykopy) powstałe po rozbiórce elementów dróg i ulic znajdujące się w miejscach, gdzie zgodnie z dokumentacją projektową będą wykonane wykopy drogowe, powinny być tymczasowo zabezpieczone. W szczególności należy zapobiec gromadzeniu się w nich wody opadowej.</w:t>
      </w:r>
    </w:p>
    <w:p w:rsidR="00337B79" w:rsidRDefault="00337B79" w:rsidP="00CB01D1">
      <w:pPr>
        <w:pStyle w:val="Styl1"/>
      </w:pPr>
      <w:r>
        <w:t>Doły w miejscach, gdzie nie przewiduje się wykonania wykopów drogowych należy wypełnić warstwami odpowiednim gruntem do poziomu otaczającego terenu i</w:t>
      </w:r>
      <w:r w:rsidR="002A55CE">
        <w:t xml:space="preserve"> zagęścić zgodnie z wymaganiami</w:t>
      </w:r>
      <w:r w:rsidR="003544B4">
        <w:t xml:space="preserve"> wg OST D.02.00.00</w:t>
      </w:r>
      <w:r w:rsidR="002A55CE">
        <w:t>.</w:t>
      </w:r>
    </w:p>
    <w:p w:rsidR="00337B79" w:rsidRDefault="00337B79" w:rsidP="00CB01D1">
      <w:pPr>
        <w:pStyle w:val="Styl1"/>
        <w:rPr>
          <w:color w:val="000000"/>
        </w:rPr>
      </w:pPr>
    </w:p>
    <w:p w:rsidR="004135A8" w:rsidRDefault="004135A8" w:rsidP="00CB01D1">
      <w:pPr>
        <w:pStyle w:val="Styl1"/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6. KONTROLA JAKOŚCI ROBÓT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b/>
          <w:color w:val="000000"/>
        </w:rPr>
        <w:t>6.1. Ogólne zasady kontroli jakości robót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Ogólne zasady kontroli jakości robót podano w ST D.00.00.00 „Wymagania ogólne”.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b/>
          <w:color w:val="000000"/>
        </w:rPr>
        <w:t>6.2. Kontrola prawidłowości wykonania rozbiórki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Sprawdzenie jakości robót rozbiórkowych polega na sprawdzeniu ich zgodności z:</w:t>
      </w:r>
    </w:p>
    <w:p w:rsidR="00337B79" w:rsidRDefault="00337B79" w:rsidP="00CB01D1">
      <w:pPr>
        <w:pStyle w:val="Styl1"/>
        <w:numPr>
          <w:ilvl w:val="0"/>
          <w:numId w:val="3"/>
        </w:numPr>
        <w:rPr>
          <w:rFonts w:cs="Arial"/>
          <w:color w:val="000000"/>
        </w:rPr>
      </w:pPr>
      <w:r>
        <w:rPr>
          <w:rFonts w:cs="Arial"/>
          <w:color w:val="000000"/>
        </w:rPr>
        <w:t>Dokumentacją Projektową w zakresie kompletności wykonywanych robót,</w:t>
      </w:r>
    </w:p>
    <w:p w:rsidR="00337B79" w:rsidRDefault="00337B79" w:rsidP="00CB01D1">
      <w:pPr>
        <w:pStyle w:val="Styl1"/>
        <w:numPr>
          <w:ilvl w:val="0"/>
          <w:numId w:val="3"/>
        </w:numPr>
        <w:rPr>
          <w:rFonts w:cs="Arial"/>
          <w:b/>
          <w:color w:val="000000"/>
        </w:rPr>
      </w:pPr>
      <w:r>
        <w:rPr>
          <w:rFonts w:cs="Arial"/>
          <w:color w:val="000000"/>
        </w:rPr>
        <w:t>wymaganiami podanymi w pkt 5 niniejszej Specyfikacji Technicznej.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7. OBMIAR ROBÓT</w:t>
      </w:r>
    </w:p>
    <w:p w:rsidR="00337B79" w:rsidRDefault="00337B79" w:rsidP="00CB01D1">
      <w:pPr>
        <w:pStyle w:val="Styl1"/>
        <w:rPr>
          <w:b/>
          <w:bCs/>
          <w:color w:val="000000"/>
        </w:rPr>
      </w:pPr>
    </w:p>
    <w:p w:rsidR="00337B79" w:rsidRDefault="00337B79" w:rsidP="00CB01D1">
      <w:pPr>
        <w:pStyle w:val="Styl1"/>
        <w:rPr>
          <w:b/>
          <w:bCs/>
          <w:color w:val="000000"/>
        </w:rPr>
      </w:pPr>
      <w:r>
        <w:rPr>
          <w:b/>
          <w:bCs/>
          <w:color w:val="000000"/>
        </w:rPr>
        <w:t>7.1. Ogólne zasady obmiaru robót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Ogólne zas</w:t>
      </w:r>
      <w:r w:rsidR="001A75B8">
        <w:rPr>
          <w:color w:val="000000"/>
        </w:rPr>
        <w:t>ady obmiaru robót podano w ST D</w:t>
      </w:r>
      <w:r>
        <w:rPr>
          <w:color w:val="000000"/>
        </w:rPr>
        <w:t>.00.00.00 „Wymagania ogólne".</w:t>
      </w:r>
    </w:p>
    <w:p w:rsidR="00337B79" w:rsidRDefault="00337B79" w:rsidP="00CB01D1">
      <w:pPr>
        <w:pStyle w:val="Styl1"/>
        <w:rPr>
          <w:b/>
          <w:bCs/>
          <w:color w:val="000000"/>
        </w:rPr>
      </w:pPr>
    </w:p>
    <w:p w:rsidR="00337B79" w:rsidRDefault="00337B79" w:rsidP="00CB01D1">
      <w:pPr>
        <w:pStyle w:val="Styl1"/>
        <w:rPr>
          <w:b/>
          <w:bCs/>
          <w:color w:val="000000"/>
        </w:rPr>
      </w:pPr>
      <w:r>
        <w:rPr>
          <w:b/>
          <w:bCs/>
          <w:color w:val="000000"/>
        </w:rPr>
        <w:t>7.2. Jednostka obmiarowa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Jednostką obmiarową jest:</w:t>
      </w:r>
    </w:p>
    <w:p w:rsidR="00CB01D1" w:rsidRDefault="00CB01D1" w:rsidP="00CB01D1">
      <w:pPr>
        <w:pStyle w:val="Styl1"/>
        <w:rPr>
          <w:b/>
          <w:color w:val="000000"/>
        </w:rPr>
      </w:pPr>
    </w:p>
    <w:p w:rsidR="007568B5" w:rsidRDefault="007568B5" w:rsidP="00CB01D1">
      <w:pPr>
        <w:pStyle w:val="Styl1"/>
        <w:rPr>
          <w:b/>
          <w:color w:val="000000"/>
        </w:rPr>
      </w:pPr>
    </w:p>
    <w:p w:rsidR="007568B5" w:rsidRDefault="007568B5" w:rsidP="007568B5">
      <w:pPr>
        <w:pStyle w:val="Styl1"/>
        <w:numPr>
          <w:ilvl w:val="0"/>
          <w:numId w:val="5"/>
        </w:numPr>
        <w:tabs>
          <w:tab w:val="clear" w:pos="720"/>
          <w:tab w:val="num" w:pos="360"/>
        </w:tabs>
        <w:ind w:left="360"/>
      </w:pPr>
      <w:r>
        <w:t>1 m (metr) dla rozbiórki przepustu</w:t>
      </w:r>
      <w:r w:rsidRPr="00CB01D1">
        <w:t xml:space="preserve"> </w:t>
      </w:r>
      <w:r>
        <w:t>wg obmiaru przed rozbiórką</w:t>
      </w:r>
      <w:r w:rsidR="00704CC5">
        <w:t xml:space="preserve"> wg obmiaru przed rozbiórką,</w:t>
      </w:r>
      <w:r>
        <w:t>,</w:t>
      </w:r>
    </w:p>
    <w:p w:rsidR="007568B5" w:rsidRPr="007568B5" w:rsidRDefault="007568B5" w:rsidP="007568B5">
      <w:pPr>
        <w:pStyle w:val="Styl1"/>
        <w:numPr>
          <w:ilvl w:val="0"/>
          <w:numId w:val="5"/>
        </w:numPr>
        <w:tabs>
          <w:tab w:val="clear" w:pos="720"/>
          <w:tab w:val="num" w:pos="360"/>
        </w:tabs>
        <w:ind w:left="360"/>
      </w:pPr>
      <w:r>
        <w:t>1 szt. (sztuka) dla rozbiórki ścianki czołowej przepustu</w:t>
      </w:r>
      <w:r w:rsidR="00704CC5">
        <w:t xml:space="preserve"> wg obmiaru przed rozbiórką,</w:t>
      </w:r>
    </w:p>
    <w:p w:rsidR="007568B5" w:rsidRDefault="007568B5" w:rsidP="007568B5">
      <w:pPr>
        <w:pStyle w:val="Styl1"/>
        <w:numPr>
          <w:ilvl w:val="0"/>
          <w:numId w:val="5"/>
        </w:numPr>
        <w:tabs>
          <w:tab w:val="clear" w:pos="720"/>
          <w:tab w:val="num" w:pos="360"/>
        </w:tabs>
        <w:ind w:left="360"/>
      </w:pPr>
      <w:r>
        <w:t>1 m</w:t>
      </w:r>
      <w:r>
        <w:rPr>
          <w:vertAlign w:val="superscript"/>
        </w:rPr>
        <w:t xml:space="preserve">2 </w:t>
      </w:r>
      <w:r>
        <w:t xml:space="preserve">(metr kwadratowy) dla rozbiórki nawierzchni bitumicznej wg obmiaru przed rozbiórką, </w:t>
      </w:r>
    </w:p>
    <w:p w:rsidR="002265B7" w:rsidRDefault="002265B7" w:rsidP="002265B7">
      <w:pPr>
        <w:pStyle w:val="Styl1"/>
        <w:numPr>
          <w:ilvl w:val="0"/>
          <w:numId w:val="5"/>
        </w:numPr>
        <w:tabs>
          <w:tab w:val="clear" w:pos="720"/>
          <w:tab w:val="num" w:pos="360"/>
        </w:tabs>
        <w:ind w:left="360"/>
      </w:pPr>
      <w:r>
        <w:t>1 m</w:t>
      </w:r>
      <w:r>
        <w:rPr>
          <w:vertAlign w:val="superscript"/>
        </w:rPr>
        <w:t xml:space="preserve">2 </w:t>
      </w:r>
      <w:r>
        <w:t xml:space="preserve">(metr kwadratowy) dla rozbiórki nawierzchni z betonu cementowego wg obmiaru przed rozbiórką, </w:t>
      </w:r>
    </w:p>
    <w:p w:rsidR="002265B7" w:rsidRDefault="007568B5" w:rsidP="002265B7">
      <w:pPr>
        <w:pStyle w:val="Styl1"/>
        <w:numPr>
          <w:ilvl w:val="0"/>
          <w:numId w:val="5"/>
        </w:numPr>
        <w:tabs>
          <w:tab w:val="clear" w:pos="720"/>
          <w:tab w:val="num" w:pos="360"/>
        </w:tabs>
        <w:ind w:left="360"/>
      </w:pPr>
      <w:r>
        <w:t>1 m</w:t>
      </w:r>
      <w:r>
        <w:rPr>
          <w:vertAlign w:val="superscript"/>
        </w:rPr>
        <w:t xml:space="preserve">2 </w:t>
      </w:r>
      <w:r>
        <w:t>(metr kwadratowy) dla rozbiórki podbudowy z tłucznia wg obmiaru przed rozbiórką,</w:t>
      </w:r>
      <w:r w:rsidR="002265B7" w:rsidRPr="002265B7">
        <w:t xml:space="preserve"> </w:t>
      </w:r>
    </w:p>
    <w:p w:rsidR="007568B5" w:rsidRDefault="002265B7" w:rsidP="002265B7">
      <w:pPr>
        <w:pStyle w:val="Styl1"/>
        <w:numPr>
          <w:ilvl w:val="0"/>
          <w:numId w:val="5"/>
        </w:numPr>
        <w:tabs>
          <w:tab w:val="clear" w:pos="720"/>
          <w:tab w:val="num" w:pos="360"/>
        </w:tabs>
        <w:ind w:left="360"/>
      </w:pPr>
      <w:r>
        <w:t>1 m</w:t>
      </w:r>
      <w:r w:rsidRPr="00704CC5">
        <w:rPr>
          <w:vertAlign w:val="superscript"/>
        </w:rPr>
        <w:t>2</w:t>
      </w:r>
      <w:r w:rsidRPr="00704CC5">
        <w:t xml:space="preserve"> </w:t>
      </w:r>
      <w:r>
        <w:t>(metr kwadratowy) dla rozbiórki nawierzchni z płyt chodnikowych wg obmiaru przed rozbiórką,</w:t>
      </w:r>
    </w:p>
    <w:p w:rsidR="00704CC5" w:rsidRDefault="00704CC5" w:rsidP="00704CC5">
      <w:pPr>
        <w:pStyle w:val="Styl1"/>
        <w:numPr>
          <w:ilvl w:val="0"/>
          <w:numId w:val="5"/>
        </w:numPr>
        <w:tabs>
          <w:tab w:val="clear" w:pos="720"/>
          <w:tab w:val="num" w:pos="360"/>
        </w:tabs>
        <w:ind w:left="360"/>
      </w:pPr>
      <w:r>
        <w:t>1 m</w:t>
      </w:r>
      <w:r w:rsidRPr="00704CC5">
        <w:rPr>
          <w:vertAlign w:val="superscript"/>
        </w:rPr>
        <w:t>2</w:t>
      </w:r>
      <w:r w:rsidRPr="00704CC5">
        <w:t xml:space="preserve"> </w:t>
      </w:r>
      <w:r>
        <w:t>(metr kwadratowy) dla rozbiórki nawierzchni z kostki betonowej wg obmiaru przed rozbiórką,</w:t>
      </w:r>
    </w:p>
    <w:p w:rsidR="00704CC5" w:rsidRDefault="00704CC5" w:rsidP="00704CC5">
      <w:pPr>
        <w:pStyle w:val="Styl1"/>
        <w:numPr>
          <w:ilvl w:val="0"/>
          <w:numId w:val="5"/>
        </w:numPr>
        <w:tabs>
          <w:tab w:val="clear" w:pos="720"/>
          <w:tab w:val="num" w:pos="360"/>
        </w:tabs>
        <w:ind w:left="360"/>
      </w:pPr>
      <w:r>
        <w:t>1 m (metr) dla rozbiórki krawężników betonowych wg obmiaru przed rozbiórką,</w:t>
      </w:r>
    </w:p>
    <w:p w:rsidR="00704CC5" w:rsidRDefault="00704CC5" w:rsidP="00704CC5">
      <w:pPr>
        <w:pStyle w:val="Styl1"/>
        <w:numPr>
          <w:ilvl w:val="0"/>
          <w:numId w:val="5"/>
        </w:numPr>
        <w:tabs>
          <w:tab w:val="clear" w:pos="720"/>
          <w:tab w:val="num" w:pos="360"/>
        </w:tabs>
        <w:ind w:left="360"/>
      </w:pPr>
      <w:r>
        <w:t>1 m (metr) dla rozbiórki obrzeży betonowych wg obmiaru przed rozbiórką,</w:t>
      </w:r>
    </w:p>
    <w:p w:rsidR="00704CC5" w:rsidRDefault="00704CC5" w:rsidP="00704CC5">
      <w:pPr>
        <w:pStyle w:val="Styl1"/>
        <w:numPr>
          <w:ilvl w:val="0"/>
          <w:numId w:val="5"/>
        </w:numPr>
        <w:tabs>
          <w:tab w:val="clear" w:pos="720"/>
          <w:tab w:val="num" w:pos="360"/>
        </w:tabs>
        <w:ind w:left="360"/>
      </w:pPr>
      <w:r>
        <w:t>1 m</w:t>
      </w:r>
      <w:r w:rsidRPr="00704CC5">
        <w:rPr>
          <w:vertAlign w:val="superscript"/>
        </w:rPr>
        <w:t>3</w:t>
      </w:r>
      <w:r>
        <w:t xml:space="preserve"> (metr) dla rozbiórki ław betonowych wg obmiaru przed rozbiórką,</w:t>
      </w:r>
    </w:p>
    <w:p w:rsidR="007568B5" w:rsidRPr="004B1AC2" w:rsidRDefault="007568B5" w:rsidP="00CB01D1">
      <w:pPr>
        <w:pStyle w:val="Styl1"/>
        <w:numPr>
          <w:ilvl w:val="0"/>
          <w:numId w:val="5"/>
        </w:numPr>
        <w:tabs>
          <w:tab w:val="clear" w:pos="720"/>
          <w:tab w:val="num" w:pos="360"/>
        </w:tabs>
        <w:ind w:left="360"/>
      </w:pPr>
      <w:r>
        <w:t>1 szt. (sztuka) dla rozbiórki/demontażu znaków drogo</w:t>
      </w:r>
      <w:r w:rsidR="004B1AC2">
        <w:t>wych wg obmiaru przed rozbiórką,</w:t>
      </w:r>
    </w:p>
    <w:p w:rsidR="004B1AC2" w:rsidRDefault="004B1AC2" w:rsidP="004B1AC2">
      <w:pPr>
        <w:pStyle w:val="Styl1"/>
        <w:numPr>
          <w:ilvl w:val="0"/>
          <w:numId w:val="5"/>
        </w:numPr>
        <w:tabs>
          <w:tab w:val="clear" w:pos="720"/>
          <w:tab w:val="num" w:pos="360"/>
        </w:tabs>
        <w:ind w:left="360"/>
      </w:pPr>
      <w:r>
        <w:t>1 m</w:t>
      </w:r>
      <w:r w:rsidRPr="004B1AC2">
        <w:rPr>
          <w:vertAlign w:val="superscript"/>
        </w:rPr>
        <w:t>2</w:t>
      </w:r>
      <w:r w:rsidRPr="00704CC5">
        <w:t xml:space="preserve"> </w:t>
      </w:r>
      <w:r>
        <w:t xml:space="preserve">(metr kwadratowy) dla rozbiórki i ponownego ułożenia nawierzchni z </w:t>
      </w:r>
      <w:r>
        <w:t>trylinki.</w:t>
      </w:r>
    </w:p>
    <w:p w:rsidR="004B1AC2" w:rsidRDefault="004B1AC2" w:rsidP="00CB01D1">
      <w:pPr>
        <w:pStyle w:val="Styl1"/>
        <w:rPr>
          <w:b/>
          <w:color w:val="000000"/>
        </w:rPr>
      </w:pPr>
    </w:p>
    <w:p w:rsidR="00CB01D1" w:rsidRDefault="00CB01D1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8. ODBIÓR ROBÓT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b/>
          <w:color w:val="000000"/>
        </w:rPr>
        <w:t>8.1. Ogólne zasady odbioru robót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bCs/>
          <w:color w:val="000000"/>
        </w:rPr>
      </w:pPr>
      <w:r>
        <w:rPr>
          <w:bCs/>
          <w:color w:val="000000"/>
        </w:rPr>
        <w:t>Ogólne zasady odbioru robót podano w ST D.00.00.00 „Wymagania ogólne”.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8.2. Odbiór robót zanikających i ulegających zakryciu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Nie występują.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9. PODSTAWA PŁATNOŚCI</w:t>
      </w:r>
    </w:p>
    <w:p w:rsidR="00337B79" w:rsidRDefault="00337B79" w:rsidP="00CB01D1">
      <w:pPr>
        <w:pStyle w:val="Styl1"/>
        <w:rPr>
          <w:b/>
          <w:bCs/>
          <w:color w:val="000000"/>
        </w:rPr>
      </w:pPr>
    </w:p>
    <w:p w:rsidR="00337B79" w:rsidRDefault="00337B79" w:rsidP="00CB01D1">
      <w:pPr>
        <w:pStyle w:val="Styl1"/>
        <w:rPr>
          <w:b/>
          <w:bCs/>
          <w:color w:val="000000"/>
        </w:rPr>
      </w:pPr>
      <w:r>
        <w:rPr>
          <w:b/>
          <w:bCs/>
          <w:color w:val="000000"/>
        </w:rPr>
        <w:t>9.1. Ogólne ustalenia dotyczące podstawy płatności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Ogólne ustalenia dotyczące podstawy płatności podano w ST D.00.00.00 „Wymagania ogólne".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b/>
          <w:bCs/>
          <w:color w:val="000000"/>
        </w:rPr>
      </w:pPr>
      <w:r>
        <w:rPr>
          <w:b/>
          <w:bCs/>
          <w:color w:val="000000"/>
        </w:rPr>
        <w:t>9.2. Cena jednostki obmiarowej</w:t>
      </w:r>
    </w:p>
    <w:p w:rsidR="004962ED" w:rsidRDefault="004962ED" w:rsidP="00CB01D1">
      <w:pPr>
        <w:pStyle w:val="Styl1"/>
        <w:rPr>
          <w:b/>
          <w:bCs/>
          <w:color w:val="000000"/>
        </w:rPr>
      </w:pPr>
    </w:p>
    <w:p w:rsidR="004962ED" w:rsidRDefault="004962ED" w:rsidP="004962ED">
      <w:pPr>
        <w:pStyle w:val="Styl1"/>
        <w:rPr>
          <w:color w:val="000000"/>
        </w:rPr>
      </w:pPr>
      <w:r>
        <w:rPr>
          <w:color w:val="000000"/>
        </w:rPr>
        <w:t>Cena rozbiórki 1 m przepustu rurowego betonowego obejmuje:</w:t>
      </w:r>
    </w:p>
    <w:p w:rsidR="004962ED" w:rsidRPr="008677AA" w:rsidRDefault="004962ED" w:rsidP="004962ED">
      <w:pPr>
        <w:pStyle w:val="Styl1"/>
        <w:numPr>
          <w:ilvl w:val="0"/>
          <w:numId w:val="1"/>
        </w:numPr>
      </w:pPr>
      <w:r>
        <w:t xml:space="preserve">odkopanie przepustu, fundamentów, ław, umocnień itp., </w:t>
      </w:r>
    </w:p>
    <w:p w:rsidR="004962ED" w:rsidRDefault="004962ED" w:rsidP="004962ED">
      <w:pPr>
        <w:pStyle w:val="Styl1"/>
        <w:numPr>
          <w:ilvl w:val="0"/>
          <w:numId w:val="1"/>
        </w:numPr>
      </w:pPr>
      <w:r>
        <w:t xml:space="preserve">ew. ustawienie rusztowań i ich późniejsze rozebranie, </w:t>
      </w:r>
    </w:p>
    <w:p w:rsidR="004962ED" w:rsidRDefault="004962ED" w:rsidP="004962ED">
      <w:pPr>
        <w:pStyle w:val="Styl1"/>
        <w:numPr>
          <w:ilvl w:val="0"/>
          <w:numId w:val="1"/>
        </w:numPr>
      </w:pPr>
      <w:r>
        <w:t xml:space="preserve">rozebranie elementów przepustu, </w:t>
      </w:r>
    </w:p>
    <w:p w:rsidR="004962ED" w:rsidRDefault="004962ED" w:rsidP="004962ED">
      <w:pPr>
        <w:pStyle w:val="Styl1"/>
        <w:numPr>
          <w:ilvl w:val="0"/>
          <w:numId w:val="1"/>
        </w:numPr>
      </w:pPr>
      <w:r>
        <w:lastRenderedPageBreak/>
        <w:t xml:space="preserve">sortowanie i pryzmowanie odzyskanych materiałów, </w:t>
      </w:r>
    </w:p>
    <w:p w:rsidR="004962ED" w:rsidRDefault="004962ED" w:rsidP="004962ED">
      <w:pPr>
        <w:pStyle w:val="Styl1"/>
        <w:numPr>
          <w:ilvl w:val="0"/>
          <w:numId w:val="1"/>
        </w:numPr>
      </w:pPr>
      <w:r>
        <w:t xml:space="preserve">załadunek i wywiezienie materiałów z rozbiórki, </w:t>
      </w:r>
    </w:p>
    <w:p w:rsidR="004962ED" w:rsidRDefault="004962ED" w:rsidP="004962ED">
      <w:pPr>
        <w:pStyle w:val="Styl1"/>
        <w:numPr>
          <w:ilvl w:val="0"/>
          <w:numId w:val="1"/>
        </w:numPr>
      </w:pPr>
      <w:r>
        <w:t xml:space="preserve">zasypanie dołów (wykopów) gruntem z wymaganym zagęszczeniem, </w:t>
      </w:r>
    </w:p>
    <w:p w:rsidR="004962ED" w:rsidRDefault="004962ED" w:rsidP="004962ED">
      <w:pPr>
        <w:pStyle w:val="Styl1"/>
        <w:numPr>
          <w:ilvl w:val="0"/>
          <w:numId w:val="1"/>
        </w:numPr>
      </w:pPr>
      <w:r>
        <w:t>uporządkowanie terenu rozbiórki.</w:t>
      </w:r>
    </w:p>
    <w:p w:rsidR="004962ED" w:rsidRDefault="004962ED" w:rsidP="004962ED">
      <w:pPr>
        <w:pStyle w:val="Styl1"/>
      </w:pPr>
    </w:p>
    <w:p w:rsidR="004962ED" w:rsidRDefault="004962ED" w:rsidP="004962ED">
      <w:pPr>
        <w:pStyle w:val="Styl1"/>
        <w:rPr>
          <w:color w:val="000000"/>
        </w:rPr>
      </w:pPr>
      <w:r>
        <w:rPr>
          <w:color w:val="000000"/>
        </w:rPr>
        <w:t>Cena rozbiórki 1 szt. ścianki czołowej przepustu obejmuje:</w:t>
      </w:r>
    </w:p>
    <w:p w:rsidR="004962ED" w:rsidRPr="008677AA" w:rsidRDefault="004962ED" w:rsidP="004962ED">
      <w:pPr>
        <w:pStyle w:val="Styl1"/>
        <w:numPr>
          <w:ilvl w:val="0"/>
          <w:numId w:val="1"/>
        </w:numPr>
      </w:pPr>
      <w:r>
        <w:t>odkopanie ścianki czołowej,</w:t>
      </w:r>
    </w:p>
    <w:p w:rsidR="004962ED" w:rsidRDefault="004962ED" w:rsidP="004962ED">
      <w:pPr>
        <w:pStyle w:val="Styl1"/>
        <w:numPr>
          <w:ilvl w:val="0"/>
          <w:numId w:val="1"/>
        </w:numPr>
      </w:pPr>
      <w:r>
        <w:t xml:space="preserve">sortowanie i pryzmowanie odzyskanych materiałów, </w:t>
      </w:r>
    </w:p>
    <w:p w:rsidR="004962ED" w:rsidRDefault="004962ED" w:rsidP="004962ED">
      <w:pPr>
        <w:pStyle w:val="Styl1"/>
        <w:numPr>
          <w:ilvl w:val="0"/>
          <w:numId w:val="1"/>
        </w:numPr>
      </w:pPr>
      <w:r>
        <w:t xml:space="preserve">załadunek i wywiezienie materiałów z rozbiórki, </w:t>
      </w:r>
    </w:p>
    <w:p w:rsidR="004962ED" w:rsidRDefault="004962ED" w:rsidP="004962ED">
      <w:pPr>
        <w:pStyle w:val="Styl1"/>
        <w:numPr>
          <w:ilvl w:val="0"/>
          <w:numId w:val="1"/>
        </w:numPr>
      </w:pPr>
      <w:r>
        <w:t xml:space="preserve">zasypanie dołów (wykopów) gruntem z wymaganym zagęszczeniem, </w:t>
      </w:r>
    </w:p>
    <w:p w:rsidR="004962ED" w:rsidRDefault="004962ED" w:rsidP="004962ED">
      <w:pPr>
        <w:pStyle w:val="Styl1"/>
        <w:numPr>
          <w:ilvl w:val="0"/>
          <w:numId w:val="1"/>
        </w:numPr>
      </w:pPr>
      <w:r>
        <w:t>uporządkowanie terenu rozbiórki.</w:t>
      </w:r>
    </w:p>
    <w:p w:rsidR="004962ED" w:rsidRDefault="004962ED" w:rsidP="00CB01D1">
      <w:pPr>
        <w:pStyle w:val="Styl1"/>
        <w:rPr>
          <w:b/>
          <w:bCs/>
          <w:color w:val="000000"/>
        </w:rPr>
      </w:pPr>
    </w:p>
    <w:p w:rsidR="004962ED" w:rsidRDefault="004962ED" w:rsidP="004962ED">
      <w:pPr>
        <w:pStyle w:val="Styl1"/>
        <w:rPr>
          <w:rFonts w:cs="Arial"/>
        </w:rPr>
      </w:pPr>
      <w:r>
        <w:rPr>
          <w:rFonts w:cs="Arial"/>
        </w:rPr>
        <w:t>Cena rozbiórki 1 m</w:t>
      </w:r>
      <w:r>
        <w:rPr>
          <w:rFonts w:cs="Arial"/>
          <w:vertAlign w:val="superscript"/>
        </w:rPr>
        <w:t>2</w:t>
      </w:r>
      <w:r>
        <w:rPr>
          <w:rFonts w:cs="Arial"/>
        </w:rPr>
        <w:t xml:space="preserve"> nawierzchni</w:t>
      </w:r>
      <w:r w:rsidR="002265B7">
        <w:rPr>
          <w:rFonts w:cs="Arial"/>
        </w:rPr>
        <w:t xml:space="preserve"> bitumicznej, z betonu cementowego</w:t>
      </w:r>
      <w:r>
        <w:t xml:space="preserve"> i podbudowy obejmuje:</w:t>
      </w:r>
    </w:p>
    <w:p w:rsidR="004962ED" w:rsidRDefault="004962ED" w:rsidP="004962ED">
      <w:pPr>
        <w:pStyle w:val="Styl1"/>
        <w:numPr>
          <w:ilvl w:val="0"/>
          <w:numId w:val="1"/>
        </w:numPr>
      </w:pPr>
      <w:r>
        <w:t>wytyczenie i prace pomiarowe,</w:t>
      </w:r>
    </w:p>
    <w:p w:rsidR="004962ED" w:rsidRDefault="004962ED" w:rsidP="004962ED">
      <w:pPr>
        <w:pStyle w:val="Styl1"/>
        <w:numPr>
          <w:ilvl w:val="0"/>
          <w:numId w:val="1"/>
        </w:numPr>
      </w:pPr>
      <w:r>
        <w:t xml:space="preserve">rozbiórkę konstrukcji nawierzchni, </w:t>
      </w:r>
    </w:p>
    <w:p w:rsidR="004962ED" w:rsidRDefault="004962ED" w:rsidP="004962ED">
      <w:pPr>
        <w:pStyle w:val="Styl1"/>
        <w:numPr>
          <w:ilvl w:val="0"/>
          <w:numId w:val="1"/>
        </w:numPr>
      </w:pPr>
      <w:r>
        <w:t>transport na miejsce składowania Wykonawcy wraz z załadunkiem i wyładunkiem,</w:t>
      </w:r>
    </w:p>
    <w:p w:rsidR="004962ED" w:rsidRDefault="004962ED" w:rsidP="004962ED">
      <w:pPr>
        <w:pStyle w:val="Styl1"/>
        <w:numPr>
          <w:ilvl w:val="0"/>
          <w:numId w:val="1"/>
        </w:numPr>
      </w:pPr>
      <w:r>
        <w:t>segregacja na składowisku materiałów do późniejszego wykorzystania przy budowie,</w:t>
      </w:r>
    </w:p>
    <w:p w:rsidR="004962ED" w:rsidRDefault="004962ED" w:rsidP="004962ED">
      <w:pPr>
        <w:pStyle w:val="Styl1"/>
        <w:numPr>
          <w:ilvl w:val="0"/>
          <w:numId w:val="1"/>
        </w:numPr>
      </w:pPr>
      <w:r>
        <w:t>transport nieprzydatnych materiałów na składowisko odpadów wraz z załadunkiem i wyładunkiem,</w:t>
      </w:r>
    </w:p>
    <w:p w:rsidR="004962ED" w:rsidRDefault="004962ED" w:rsidP="004962ED">
      <w:pPr>
        <w:pStyle w:val="Styl1"/>
        <w:numPr>
          <w:ilvl w:val="0"/>
          <w:numId w:val="1"/>
        </w:numPr>
      </w:pPr>
      <w:r>
        <w:t>koszty składowania nieprzydatnych materiałów na składowisku odpadów,</w:t>
      </w:r>
    </w:p>
    <w:p w:rsidR="004962ED" w:rsidRDefault="004962ED" w:rsidP="004962ED">
      <w:pPr>
        <w:pStyle w:val="Styl1"/>
        <w:numPr>
          <w:ilvl w:val="0"/>
          <w:numId w:val="1"/>
        </w:numPr>
      </w:pPr>
      <w:r>
        <w:t>uporządkowanie terenu po wykonanych rozbiórkach,</w:t>
      </w:r>
    </w:p>
    <w:p w:rsidR="004962ED" w:rsidRDefault="004962ED" w:rsidP="004962ED">
      <w:pPr>
        <w:pStyle w:val="Styl1"/>
        <w:numPr>
          <w:ilvl w:val="0"/>
          <w:numId w:val="1"/>
        </w:numPr>
      </w:pPr>
      <w:r>
        <w:rPr>
          <w:bCs/>
        </w:rPr>
        <w:t>inne roboty składające się na kompletne wykonanie zakresu robót przewidzianego w ST</w:t>
      </w:r>
      <w:r>
        <w:t>.</w:t>
      </w:r>
    </w:p>
    <w:p w:rsidR="004962ED" w:rsidRDefault="004962ED" w:rsidP="00CB01D1">
      <w:pPr>
        <w:pStyle w:val="Styl1"/>
        <w:rPr>
          <w:b/>
          <w:bCs/>
          <w:color w:val="000000"/>
        </w:rPr>
      </w:pPr>
    </w:p>
    <w:p w:rsidR="00337B79" w:rsidRDefault="00337B79" w:rsidP="00CB01D1">
      <w:pPr>
        <w:rPr>
          <w:color w:val="000000"/>
        </w:rPr>
      </w:pPr>
    </w:p>
    <w:p w:rsidR="00337B79" w:rsidRDefault="00337B79" w:rsidP="00CB01D1">
      <w:pPr>
        <w:pStyle w:val="Styl1"/>
        <w:rPr>
          <w:rFonts w:cs="Arial"/>
        </w:rPr>
      </w:pPr>
      <w:r>
        <w:rPr>
          <w:rFonts w:cs="Arial"/>
        </w:rPr>
        <w:t>Cena rozbiórki 1 m</w:t>
      </w:r>
      <w:r>
        <w:rPr>
          <w:rFonts w:cs="Arial"/>
          <w:vertAlign w:val="superscript"/>
        </w:rPr>
        <w:t>2</w:t>
      </w:r>
      <w:r>
        <w:rPr>
          <w:rFonts w:cs="Arial"/>
        </w:rPr>
        <w:t xml:space="preserve"> nawierzchni</w:t>
      </w:r>
      <w:r w:rsidR="0018409B">
        <w:t xml:space="preserve"> z</w:t>
      </w:r>
      <w:r w:rsidR="002265B7">
        <w:t xml:space="preserve"> płyt chodnikowych i</w:t>
      </w:r>
      <w:r w:rsidR="0018409B">
        <w:t xml:space="preserve"> kostki betonowej obejmuje</w:t>
      </w:r>
      <w:r w:rsidR="002A55CE">
        <w:t>:</w:t>
      </w:r>
    </w:p>
    <w:p w:rsidR="0018409B" w:rsidRDefault="0018409B" w:rsidP="0018409B">
      <w:pPr>
        <w:pStyle w:val="Styl1"/>
        <w:numPr>
          <w:ilvl w:val="0"/>
          <w:numId w:val="1"/>
        </w:numPr>
      </w:pPr>
      <w:r>
        <w:t>wytyczenie i prace pomiarowe,</w:t>
      </w:r>
    </w:p>
    <w:p w:rsidR="0018409B" w:rsidRDefault="0018409B" w:rsidP="0018409B">
      <w:pPr>
        <w:pStyle w:val="Styl1"/>
        <w:numPr>
          <w:ilvl w:val="0"/>
          <w:numId w:val="1"/>
        </w:numPr>
      </w:pPr>
      <w:r>
        <w:t xml:space="preserve">rozbiórkę konstrukcji nawierzchni, </w:t>
      </w:r>
    </w:p>
    <w:p w:rsidR="0018409B" w:rsidRDefault="0018409B" w:rsidP="0018409B">
      <w:pPr>
        <w:pStyle w:val="Styl1"/>
        <w:numPr>
          <w:ilvl w:val="0"/>
          <w:numId w:val="1"/>
        </w:numPr>
      </w:pPr>
      <w:r>
        <w:t>transport na miejsce składowania Wykonawcy wraz z załadunkiem i wyładunkiem,</w:t>
      </w:r>
    </w:p>
    <w:p w:rsidR="0018409B" w:rsidRDefault="0018409B" w:rsidP="0018409B">
      <w:pPr>
        <w:pStyle w:val="Styl1"/>
        <w:numPr>
          <w:ilvl w:val="0"/>
          <w:numId w:val="1"/>
        </w:numPr>
      </w:pPr>
      <w:r>
        <w:t>segregacja na składowisku materiałów do późniejszego wykorzystania przy budowie,</w:t>
      </w:r>
    </w:p>
    <w:p w:rsidR="0018409B" w:rsidRDefault="0018409B" w:rsidP="0018409B">
      <w:pPr>
        <w:pStyle w:val="Styl1"/>
        <w:numPr>
          <w:ilvl w:val="0"/>
          <w:numId w:val="1"/>
        </w:numPr>
      </w:pPr>
      <w:r>
        <w:t>transport nieprzydatnych materiałów na składowisko odpadów wraz z załadunkiem i wyładunkiem,</w:t>
      </w:r>
    </w:p>
    <w:p w:rsidR="0018409B" w:rsidRDefault="0018409B" w:rsidP="0018409B">
      <w:pPr>
        <w:pStyle w:val="Styl1"/>
        <w:numPr>
          <w:ilvl w:val="0"/>
          <w:numId w:val="1"/>
        </w:numPr>
      </w:pPr>
      <w:r>
        <w:t>koszty składowania nieprzydatnych materiałów na składowisku odpadów,</w:t>
      </w:r>
    </w:p>
    <w:p w:rsidR="0018409B" w:rsidRDefault="0018409B" w:rsidP="0018409B">
      <w:pPr>
        <w:pStyle w:val="Styl1"/>
        <w:numPr>
          <w:ilvl w:val="0"/>
          <w:numId w:val="1"/>
        </w:numPr>
      </w:pPr>
      <w:r>
        <w:t>uporządkowanie terenu po wykonanych rozbiórkach,</w:t>
      </w:r>
    </w:p>
    <w:p w:rsidR="0018409B" w:rsidRDefault="0018409B" w:rsidP="0018409B">
      <w:pPr>
        <w:pStyle w:val="Styl1"/>
        <w:numPr>
          <w:ilvl w:val="0"/>
          <w:numId w:val="1"/>
        </w:numPr>
      </w:pPr>
      <w:r>
        <w:rPr>
          <w:bCs/>
        </w:rPr>
        <w:t>inne roboty składające się na kompletne wykonanie zakresu robót przewidzianego w ST</w:t>
      </w:r>
      <w:r>
        <w:t>.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bCs/>
        </w:rPr>
      </w:pPr>
    </w:p>
    <w:p w:rsidR="00CB01D1" w:rsidRDefault="00CB01D1" w:rsidP="00CB01D1">
      <w:pPr>
        <w:pStyle w:val="Styl1"/>
        <w:rPr>
          <w:color w:val="000000"/>
        </w:rPr>
      </w:pPr>
      <w:r>
        <w:rPr>
          <w:color w:val="000000"/>
        </w:rPr>
        <w:t>Cena rozbiórki 1 m krawężników</w:t>
      </w:r>
      <w:r w:rsidR="00D048F0">
        <w:rPr>
          <w:color w:val="000000"/>
        </w:rPr>
        <w:t>/obrzeży</w:t>
      </w:r>
      <w:r>
        <w:rPr>
          <w:color w:val="000000"/>
        </w:rPr>
        <w:t xml:space="preserve"> betonowych obejmuje:</w:t>
      </w:r>
    </w:p>
    <w:p w:rsidR="0018409B" w:rsidRDefault="00CB01D1" w:rsidP="0018409B">
      <w:pPr>
        <w:pStyle w:val="Styl1"/>
      </w:pPr>
      <w:r>
        <w:t xml:space="preserve">-   </w:t>
      </w:r>
      <w:r w:rsidR="0018409B">
        <w:t xml:space="preserve">   rozbiórka krawężników/obrzeży betonowych, </w:t>
      </w:r>
    </w:p>
    <w:p w:rsidR="0018409B" w:rsidRDefault="0018409B" w:rsidP="0018409B">
      <w:pPr>
        <w:pStyle w:val="Styl1"/>
      </w:pPr>
      <w:r>
        <w:t xml:space="preserve">-      oczyszczenie terenu po rozbiórce, </w:t>
      </w:r>
    </w:p>
    <w:p w:rsidR="0018409B" w:rsidRDefault="0018409B" w:rsidP="0018409B">
      <w:pPr>
        <w:pStyle w:val="Styl1"/>
      </w:pPr>
      <w:r>
        <w:t xml:space="preserve">-      składowanie materiałów z rozbiórki do ponownego wbudowania, </w:t>
      </w:r>
    </w:p>
    <w:p w:rsidR="00CB01D1" w:rsidRDefault="0018409B" w:rsidP="0018409B">
      <w:pPr>
        <w:pStyle w:val="Styl1"/>
      </w:pPr>
      <w:r>
        <w:t>-       odwóz pozostałych materiałów z rozbiórki</w:t>
      </w:r>
      <w:r w:rsidR="00CB01D1">
        <w:t xml:space="preserve">   rozbiórka krawężników</w:t>
      </w:r>
      <w:r w:rsidR="00D048F0">
        <w:t>/obrzeży</w:t>
      </w:r>
      <w:r w:rsidR="00CB01D1">
        <w:t xml:space="preserve"> drogowych betonowych, </w:t>
      </w:r>
    </w:p>
    <w:p w:rsidR="00CB01D1" w:rsidRDefault="00CB01D1" w:rsidP="00CB01D1">
      <w:pPr>
        <w:pStyle w:val="Styl1"/>
      </w:pPr>
      <w:r>
        <w:t xml:space="preserve">-      oczyszczenie terenu po rozbiórce, </w:t>
      </w:r>
    </w:p>
    <w:p w:rsidR="009635B5" w:rsidRDefault="009635B5" w:rsidP="009635B5">
      <w:pPr>
        <w:pStyle w:val="Styl1"/>
        <w:numPr>
          <w:ilvl w:val="0"/>
          <w:numId w:val="1"/>
        </w:numPr>
      </w:pPr>
      <w:r>
        <w:t>koszty składowania nieprzydatnych materiałów na składowisko odpadów,</w:t>
      </w:r>
    </w:p>
    <w:p w:rsidR="009635B5" w:rsidRDefault="009635B5" w:rsidP="009635B5">
      <w:pPr>
        <w:pStyle w:val="Styl1"/>
        <w:numPr>
          <w:ilvl w:val="0"/>
          <w:numId w:val="1"/>
        </w:numPr>
      </w:pPr>
      <w:r>
        <w:t>uporządkowanie terenu po wykonanych rozbiórkach,</w:t>
      </w:r>
    </w:p>
    <w:p w:rsidR="009635B5" w:rsidRDefault="009635B5" w:rsidP="009635B5">
      <w:pPr>
        <w:pStyle w:val="Styl1"/>
        <w:numPr>
          <w:ilvl w:val="0"/>
          <w:numId w:val="1"/>
        </w:numPr>
      </w:pPr>
      <w:r>
        <w:rPr>
          <w:bCs/>
        </w:rPr>
        <w:t>inne roboty składające się na kompletne wykonanie zakresu robót przewidzianego w ST</w:t>
      </w:r>
      <w:r>
        <w:t>.</w:t>
      </w:r>
    </w:p>
    <w:p w:rsidR="009635B5" w:rsidRDefault="009635B5" w:rsidP="00CB01D1">
      <w:pPr>
        <w:pStyle w:val="Styl1"/>
      </w:pPr>
    </w:p>
    <w:p w:rsidR="003544B4" w:rsidRDefault="003544B4" w:rsidP="00CB01D1">
      <w:pPr>
        <w:pStyle w:val="Styl1"/>
      </w:pPr>
    </w:p>
    <w:p w:rsidR="00D048F0" w:rsidRDefault="00D048F0" w:rsidP="00D048F0">
      <w:pPr>
        <w:pStyle w:val="Styl1"/>
        <w:rPr>
          <w:color w:val="000000"/>
        </w:rPr>
      </w:pPr>
      <w:r>
        <w:rPr>
          <w:color w:val="000000"/>
        </w:rPr>
        <w:t>Cena rozbiórki 1 m</w:t>
      </w:r>
      <w:r>
        <w:rPr>
          <w:color w:val="000000"/>
          <w:vertAlign w:val="superscript"/>
        </w:rPr>
        <w:t>3</w:t>
      </w:r>
      <w:r>
        <w:rPr>
          <w:color w:val="000000"/>
        </w:rPr>
        <w:t xml:space="preserve"> ław betonowych z oporem obejmuje:</w:t>
      </w:r>
    </w:p>
    <w:p w:rsidR="00D048F0" w:rsidRDefault="00D048F0" w:rsidP="00D048F0">
      <w:pPr>
        <w:pStyle w:val="Styl1"/>
      </w:pPr>
      <w:r>
        <w:t xml:space="preserve">-      rozbiórka ław betonowych z oporem, </w:t>
      </w:r>
    </w:p>
    <w:p w:rsidR="00D048F0" w:rsidRDefault="00D048F0" w:rsidP="00D048F0">
      <w:pPr>
        <w:pStyle w:val="Styl1"/>
      </w:pPr>
      <w:r>
        <w:t xml:space="preserve">-      oczyszczenie terenu po rozbiórce, </w:t>
      </w:r>
    </w:p>
    <w:p w:rsidR="00D048F0" w:rsidRDefault="00D048F0" w:rsidP="00D048F0">
      <w:pPr>
        <w:pStyle w:val="Styl1"/>
      </w:pPr>
      <w:r>
        <w:t>-      odwóz pozostałych materiałów z rozbiórki,</w:t>
      </w:r>
    </w:p>
    <w:p w:rsidR="009635B5" w:rsidRDefault="009635B5" w:rsidP="009635B5">
      <w:pPr>
        <w:pStyle w:val="Styl1"/>
        <w:numPr>
          <w:ilvl w:val="0"/>
          <w:numId w:val="1"/>
        </w:numPr>
      </w:pPr>
      <w:r>
        <w:t>koszty składowania nieprzydatnych materiałów na składowisko odpadów,</w:t>
      </w:r>
    </w:p>
    <w:p w:rsidR="009635B5" w:rsidRDefault="009635B5" w:rsidP="009635B5">
      <w:pPr>
        <w:pStyle w:val="Styl1"/>
        <w:numPr>
          <w:ilvl w:val="0"/>
          <w:numId w:val="1"/>
        </w:numPr>
      </w:pPr>
      <w:r>
        <w:t>uporządkowanie terenu po wykonanych rozbiórkach,</w:t>
      </w:r>
    </w:p>
    <w:p w:rsidR="009635B5" w:rsidRDefault="009635B5" w:rsidP="009635B5">
      <w:pPr>
        <w:pStyle w:val="Styl1"/>
        <w:numPr>
          <w:ilvl w:val="0"/>
          <w:numId w:val="1"/>
        </w:numPr>
      </w:pPr>
      <w:r>
        <w:rPr>
          <w:bCs/>
        </w:rPr>
        <w:t>inne roboty składające się na kompletne wykonanie zakresu robót przewidzianego w ST</w:t>
      </w:r>
      <w:r>
        <w:t>.</w:t>
      </w:r>
    </w:p>
    <w:p w:rsidR="009635B5" w:rsidRDefault="009635B5" w:rsidP="00D048F0">
      <w:pPr>
        <w:pStyle w:val="Styl1"/>
      </w:pPr>
    </w:p>
    <w:p w:rsidR="00D048F0" w:rsidRDefault="00D048F0" w:rsidP="00CB01D1">
      <w:pPr>
        <w:pStyle w:val="Styl1"/>
      </w:pPr>
    </w:p>
    <w:p w:rsidR="004962ED" w:rsidRDefault="004962ED" w:rsidP="004962ED">
      <w:pPr>
        <w:pStyle w:val="Styl1"/>
        <w:rPr>
          <w:color w:val="000000"/>
        </w:rPr>
      </w:pPr>
      <w:r>
        <w:rPr>
          <w:color w:val="000000"/>
        </w:rPr>
        <w:t>Cena rozbiórki 1 szt. znaku drogowego obejmuje:</w:t>
      </w:r>
    </w:p>
    <w:p w:rsidR="004962ED" w:rsidRDefault="004962ED" w:rsidP="004962ED">
      <w:pPr>
        <w:pStyle w:val="Styl1"/>
        <w:numPr>
          <w:ilvl w:val="0"/>
          <w:numId w:val="1"/>
        </w:numPr>
        <w:rPr>
          <w:color w:val="000000"/>
        </w:rPr>
      </w:pPr>
      <w:r>
        <w:rPr>
          <w:color w:val="000000"/>
        </w:rPr>
        <w:t>demontaż tarczy znaku pionowego,</w:t>
      </w:r>
    </w:p>
    <w:p w:rsidR="004962ED" w:rsidRPr="00B8591E" w:rsidRDefault="004962ED" w:rsidP="004962ED">
      <w:pPr>
        <w:pStyle w:val="Styl1"/>
        <w:numPr>
          <w:ilvl w:val="0"/>
          <w:numId w:val="1"/>
        </w:numPr>
      </w:pPr>
      <w:r>
        <w:rPr>
          <w:color w:val="000000"/>
        </w:rPr>
        <w:t>odkopanie słupka znaku drogowego,</w:t>
      </w:r>
    </w:p>
    <w:p w:rsidR="004962ED" w:rsidRDefault="004962ED" w:rsidP="004962ED">
      <w:pPr>
        <w:pStyle w:val="Styl1"/>
        <w:numPr>
          <w:ilvl w:val="0"/>
          <w:numId w:val="1"/>
        </w:numPr>
      </w:pPr>
      <w:r>
        <w:t xml:space="preserve">załadunek i wywiezienie materiałów z rozbiórki, </w:t>
      </w:r>
    </w:p>
    <w:p w:rsidR="004962ED" w:rsidRDefault="004962ED" w:rsidP="004962ED">
      <w:pPr>
        <w:pStyle w:val="Styl1"/>
        <w:numPr>
          <w:ilvl w:val="0"/>
          <w:numId w:val="1"/>
        </w:numPr>
      </w:pPr>
      <w:r>
        <w:t xml:space="preserve">zasypanie dołów (wykopów) gruntem z wymaganym zagęszczeniem </w:t>
      </w:r>
      <w:proofErr w:type="spellStart"/>
      <w:r>
        <w:t>zagęszczeniem</w:t>
      </w:r>
      <w:proofErr w:type="spellEnd"/>
      <w:r>
        <w:t xml:space="preserve">, </w:t>
      </w:r>
    </w:p>
    <w:p w:rsidR="004962ED" w:rsidRDefault="004962ED" w:rsidP="004962ED">
      <w:pPr>
        <w:pStyle w:val="Styl1"/>
        <w:numPr>
          <w:ilvl w:val="0"/>
          <w:numId w:val="1"/>
        </w:numPr>
      </w:pPr>
      <w:r>
        <w:t>uporządkowanie terenu rozbiórki.</w:t>
      </w:r>
    </w:p>
    <w:p w:rsidR="004B1AC2" w:rsidRDefault="004B1AC2" w:rsidP="004B1AC2">
      <w:pPr>
        <w:pStyle w:val="Styl1"/>
        <w:rPr>
          <w:rFonts w:cs="Arial"/>
        </w:rPr>
      </w:pPr>
      <w:r>
        <w:rPr>
          <w:rFonts w:cs="Arial"/>
        </w:rPr>
        <w:lastRenderedPageBreak/>
        <w:t>Cena rozbiórki i ponownego ułożenia 1 m</w:t>
      </w:r>
      <w:r>
        <w:rPr>
          <w:rFonts w:cs="Arial"/>
          <w:vertAlign w:val="superscript"/>
        </w:rPr>
        <w:t>2</w:t>
      </w:r>
      <w:r>
        <w:rPr>
          <w:rFonts w:cs="Arial"/>
        </w:rPr>
        <w:t xml:space="preserve"> nawierzchni</w:t>
      </w:r>
      <w:r>
        <w:t xml:space="preserve"> z </w:t>
      </w:r>
      <w:r>
        <w:t>trylinki</w:t>
      </w:r>
      <w:r>
        <w:t xml:space="preserve"> obejmuje:</w:t>
      </w:r>
    </w:p>
    <w:p w:rsidR="004B1AC2" w:rsidRDefault="004B1AC2" w:rsidP="004B1AC2">
      <w:pPr>
        <w:pStyle w:val="Styl1"/>
        <w:numPr>
          <w:ilvl w:val="0"/>
          <w:numId w:val="1"/>
        </w:numPr>
      </w:pPr>
      <w:r>
        <w:t>wytyczenie i prace pomiarowe,</w:t>
      </w:r>
    </w:p>
    <w:p w:rsidR="004B1AC2" w:rsidRDefault="004B1AC2" w:rsidP="004B1AC2">
      <w:pPr>
        <w:pStyle w:val="Styl1"/>
        <w:numPr>
          <w:ilvl w:val="0"/>
          <w:numId w:val="1"/>
        </w:numPr>
      </w:pPr>
      <w:r>
        <w:t xml:space="preserve">rozbiórkę warstwy nawierzchni z </w:t>
      </w:r>
      <w:r>
        <w:t>trylinki</w:t>
      </w:r>
      <w:r>
        <w:t xml:space="preserve">, </w:t>
      </w:r>
    </w:p>
    <w:p w:rsidR="004B1AC2" w:rsidRDefault="004B1AC2" w:rsidP="004B1AC2">
      <w:pPr>
        <w:pStyle w:val="Styl1"/>
        <w:numPr>
          <w:ilvl w:val="0"/>
          <w:numId w:val="1"/>
        </w:numPr>
      </w:pPr>
      <w:r>
        <w:t>uzupełnienie i wyrównanie istniejącego podłoża/podbudowy,</w:t>
      </w:r>
    </w:p>
    <w:p w:rsidR="004B1AC2" w:rsidRDefault="004B1AC2" w:rsidP="004B1AC2">
      <w:pPr>
        <w:pStyle w:val="Styl1"/>
        <w:numPr>
          <w:ilvl w:val="0"/>
          <w:numId w:val="1"/>
        </w:numPr>
      </w:pPr>
      <w:r>
        <w:t>wykonanie podsypki cementowo-piaskowej,</w:t>
      </w:r>
    </w:p>
    <w:p w:rsidR="004B1AC2" w:rsidRDefault="004B1AC2" w:rsidP="004B1AC2">
      <w:pPr>
        <w:pStyle w:val="Styl1"/>
        <w:numPr>
          <w:ilvl w:val="0"/>
          <w:numId w:val="1"/>
        </w:numPr>
      </w:pPr>
      <w:r>
        <w:t xml:space="preserve">ponowne ułożenie warstwy nawierzchni z </w:t>
      </w:r>
      <w:r>
        <w:t>trylinki</w:t>
      </w:r>
      <w:bookmarkStart w:id="1" w:name="_GoBack"/>
      <w:bookmarkEnd w:id="1"/>
      <w:r>
        <w:t xml:space="preserve">, </w:t>
      </w:r>
    </w:p>
    <w:p w:rsidR="004B1AC2" w:rsidRDefault="004B1AC2" w:rsidP="004B1AC2">
      <w:pPr>
        <w:pStyle w:val="Styl1"/>
        <w:numPr>
          <w:ilvl w:val="0"/>
          <w:numId w:val="1"/>
        </w:numPr>
      </w:pPr>
      <w:r>
        <w:t>transport nieprzydatnych materiałów na składowisko odpadów wraz z załadunkiem i wyładunkiem,</w:t>
      </w:r>
    </w:p>
    <w:p w:rsidR="004B1AC2" w:rsidRDefault="004B1AC2" w:rsidP="004B1AC2">
      <w:pPr>
        <w:pStyle w:val="Styl1"/>
        <w:numPr>
          <w:ilvl w:val="0"/>
          <w:numId w:val="1"/>
        </w:numPr>
      </w:pPr>
      <w:r>
        <w:t>koszty składowania nieprzydatnych materiałów na składowisku odpadów,</w:t>
      </w:r>
    </w:p>
    <w:p w:rsidR="004B1AC2" w:rsidRDefault="004B1AC2" w:rsidP="004B1AC2">
      <w:pPr>
        <w:pStyle w:val="Styl1"/>
        <w:numPr>
          <w:ilvl w:val="0"/>
          <w:numId w:val="1"/>
        </w:numPr>
      </w:pPr>
      <w:r>
        <w:t>uporządkowanie terenu po wykonanych rozbiórkach,</w:t>
      </w:r>
    </w:p>
    <w:p w:rsidR="004B1AC2" w:rsidRDefault="004B1AC2" w:rsidP="004B1AC2">
      <w:pPr>
        <w:pStyle w:val="Styl1"/>
        <w:numPr>
          <w:ilvl w:val="0"/>
          <w:numId w:val="1"/>
        </w:numPr>
      </w:pPr>
      <w:r>
        <w:rPr>
          <w:bCs/>
        </w:rPr>
        <w:t>inne roboty składające się na kompletne wykonanie zakresu robót przewidzianego w ST</w:t>
      </w:r>
      <w:r>
        <w:t>.</w:t>
      </w:r>
    </w:p>
    <w:p w:rsidR="004B1AC2" w:rsidRDefault="004B1AC2" w:rsidP="004B1AC2">
      <w:pPr>
        <w:pStyle w:val="Styl1"/>
      </w:pPr>
    </w:p>
    <w:p w:rsidR="004962ED" w:rsidRPr="008677AA" w:rsidRDefault="004962ED" w:rsidP="00CB01D1">
      <w:pPr>
        <w:pStyle w:val="Styl1"/>
      </w:pP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10. PRZEPISY ZWIĄZANE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Nie występują.</w:t>
      </w:r>
    </w:p>
    <w:p w:rsidR="00542779" w:rsidRDefault="00542779" w:rsidP="00CB01D1"/>
    <w:p w:rsidR="00EC3E63" w:rsidRDefault="00EC3E63" w:rsidP="00CB01D1"/>
    <w:p w:rsidR="00EC3E63" w:rsidRDefault="00EC3E63" w:rsidP="00CB01D1"/>
    <w:p w:rsidR="00EC3E63" w:rsidRDefault="00EC3E63" w:rsidP="00CB01D1"/>
    <w:p w:rsidR="00EC3E63" w:rsidRDefault="00EC3E63" w:rsidP="00CB01D1"/>
    <w:p w:rsidR="00EC3E63" w:rsidRDefault="00EC3E63" w:rsidP="00CB01D1"/>
    <w:p w:rsidR="00EC3E63" w:rsidRDefault="00EC3E63" w:rsidP="00CB01D1"/>
    <w:p w:rsidR="00EC3E63" w:rsidRDefault="00EC3E63" w:rsidP="00CB01D1"/>
    <w:p w:rsidR="00EC3E63" w:rsidRDefault="00EC3E63" w:rsidP="00CB01D1"/>
    <w:p w:rsidR="00EC3E63" w:rsidRDefault="00EC3E63" w:rsidP="00CB01D1"/>
    <w:p w:rsidR="00EC3E63" w:rsidRDefault="00EC3E63" w:rsidP="00CB01D1"/>
    <w:p w:rsidR="00EC3E63" w:rsidRDefault="00EC3E63" w:rsidP="00CB01D1"/>
    <w:p w:rsidR="00EC3E63" w:rsidRDefault="00EC3E63" w:rsidP="00CB01D1"/>
    <w:p w:rsidR="00EC3E63" w:rsidRDefault="00EC3E63" w:rsidP="00CB01D1"/>
    <w:p w:rsidR="00EC3E63" w:rsidRDefault="00EC3E63" w:rsidP="00CB01D1"/>
    <w:p w:rsidR="00EC3E63" w:rsidRDefault="00EC3E63" w:rsidP="00CB01D1"/>
    <w:p w:rsidR="00EC3E63" w:rsidRDefault="00EC3E63" w:rsidP="00CB01D1"/>
    <w:p w:rsidR="00EC3E63" w:rsidRDefault="00EC3E63" w:rsidP="00CB01D1"/>
    <w:p w:rsidR="00EC3E63" w:rsidRDefault="00EC3E63" w:rsidP="00CB01D1"/>
    <w:p w:rsidR="00EC3E63" w:rsidRDefault="00EC3E63" w:rsidP="00CB01D1"/>
    <w:p w:rsidR="00EC3E63" w:rsidRDefault="00EC3E63" w:rsidP="00CB01D1"/>
    <w:p w:rsidR="00EC3E63" w:rsidRDefault="00EC3E63" w:rsidP="00CB01D1"/>
    <w:p w:rsidR="00EC3E63" w:rsidRDefault="00EC3E63" w:rsidP="00CB01D1"/>
    <w:p w:rsidR="00EC3E63" w:rsidRDefault="00EC3E63" w:rsidP="00CB01D1"/>
    <w:p w:rsidR="00EC3E63" w:rsidRDefault="00EC3E63" w:rsidP="00CB01D1"/>
    <w:p w:rsidR="00EC3E63" w:rsidRDefault="00EC3E63" w:rsidP="00CB01D1"/>
    <w:p w:rsidR="00EC3E63" w:rsidRDefault="00EC3E63" w:rsidP="00CB01D1"/>
    <w:p w:rsidR="00EC3E63" w:rsidRDefault="00EC3E63" w:rsidP="00CB01D1"/>
    <w:p w:rsidR="00EC3E63" w:rsidRDefault="00EC3E63" w:rsidP="00CB01D1"/>
    <w:p w:rsidR="00EC3E63" w:rsidRDefault="00EC3E63" w:rsidP="00CB01D1"/>
    <w:p w:rsidR="00EC3E63" w:rsidRDefault="00EC3E63" w:rsidP="00CB01D1"/>
    <w:p w:rsidR="00EC3E63" w:rsidRDefault="00EC3E63" w:rsidP="00CB01D1"/>
    <w:p w:rsidR="00EC3E63" w:rsidRDefault="00EC3E63" w:rsidP="00CB01D1"/>
    <w:p w:rsidR="00EC3E63" w:rsidRDefault="00EC3E63" w:rsidP="00CB01D1"/>
    <w:p w:rsidR="00EC3E63" w:rsidRDefault="00EC3E63" w:rsidP="00CB01D1"/>
    <w:p w:rsidR="00EC3E63" w:rsidRDefault="00EC3E63" w:rsidP="00CB01D1"/>
    <w:p w:rsidR="00EC3E63" w:rsidRDefault="00EC3E63" w:rsidP="00CB01D1"/>
    <w:p w:rsidR="00EC3E63" w:rsidRDefault="00EC3E63" w:rsidP="00CB01D1"/>
    <w:p w:rsidR="00EC3E63" w:rsidRDefault="00EC3E63" w:rsidP="00CB01D1"/>
    <w:p w:rsidR="00EC3E63" w:rsidRDefault="00EC3E63" w:rsidP="00CB01D1"/>
    <w:sectPr w:rsidR="00EC3E63" w:rsidSect="00EC3E6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NumType w:start="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5A55" w:rsidRDefault="00515A55" w:rsidP="00337B79">
      <w:r>
        <w:separator/>
      </w:r>
    </w:p>
  </w:endnote>
  <w:endnote w:type="continuationSeparator" w:id="0">
    <w:p w:rsidR="00515A55" w:rsidRDefault="00515A55" w:rsidP="00337B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17029810"/>
      <w:docPartObj>
        <w:docPartGallery w:val="Page Numbers (Bottom of Page)"/>
        <w:docPartUnique/>
      </w:docPartObj>
    </w:sdtPr>
    <w:sdtEndPr/>
    <w:sdtContent>
      <w:p w:rsidR="00CB01D1" w:rsidRDefault="00CB01D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1AC2">
          <w:rPr>
            <w:noProof/>
          </w:rPr>
          <w:t>31</w:t>
        </w:r>
        <w:r>
          <w:fldChar w:fldCharType="end"/>
        </w:r>
      </w:p>
    </w:sdtContent>
  </w:sdt>
  <w:p w:rsidR="00337B79" w:rsidRDefault="00337B7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5A55" w:rsidRDefault="00515A55" w:rsidP="00337B79">
      <w:r>
        <w:separator/>
      </w:r>
    </w:p>
  </w:footnote>
  <w:footnote w:type="continuationSeparator" w:id="0">
    <w:p w:rsidR="00515A55" w:rsidRDefault="00515A55" w:rsidP="00337B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1EEF" w:rsidRPr="006A1EEF" w:rsidRDefault="006A1EEF" w:rsidP="006A1EEF">
    <w:pPr>
      <w:pStyle w:val="Nagwek"/>
      <w:pBdr>
        <w:bottom w:val="single" w:sz="4" w:space="1" w:color="auto"/>
      </w:pBdr>
      <w:jc w:val="center"/>
      <w:rPr>
        <w:rFonts w:ascii="Arial" w:hAnsi="Arial" w:cs="Arial"/>
        <w:sz w:val="18"/>
      </w:rPr>
    </w:pPr>
    <w:r w:rsidRPr="006A1EEF">
      <w:rPr>
        <w:rFonts w:ascii="Arial" w:hAnsi="Arial" w:cs="Arial"/>
        <w:bCs/>
        <w:color w:val="000000"/>
      </w:rPr>
      <w:t>D.01.03.02 ROZBOTY ROZBIÓRKOWE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93D68"/>
    <w:multiLevelType w:val="hybridMultilevel"/>
    <w:tmpl w:val="0F7EAF46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CE7222"/>
    <w:multiLevelType w:val="hybridMultilevel"/>
    <w:tmpl w:val="F45857A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23F2107"/>
    <w:multiLevelType w:val="hybridMultilevel"/>
    <w:tmpl w:val="F45857A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53E0443"/>
    <w:multiLevelType w:val="hybridMultilevel"/>
    <w:tmpl w:val="B14E711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6B47E03"/>
    <w:multiLevelType w:val="hybridMultilevel"/>
    <w:tmpl w:val="F6B8AEFC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DC06251"/>
    <w:multiLevelType w:val="hybridMultilevel"/>
    <w:tmpl w:val="358EDFA4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331"/>
    <w:rsid w:val="00000963"/>
    <w:rsid w:val="00006478"/>
    <w:rsid w:val="0001119D"/>
    <w:rsid w:val="00011B16"/>
    <w:rsid w:val="00012401"/>
    <w:rsid w:val="000132BF"/>
    <w:rsid w:val="000152D9"/>
    <w:rsid w:val="00015847"/>
    <w:rsid w:val="00015E0E"/>
    <w:rsid w:val="0001612F"/>
    <w:rsid w:val="00016FE9"/>
    <w:rsid w:val="00017559"/>
    <w:rsid w:val="00020370"/>
    <w:rsid w:val="00021A24"/>
    <w:rsid w:val="00024570"/>
    <w:rsid w:val="00026D34"/>
    <w:rsid w:val="000273F7"/>
    <w:rsid w:val="0003007C"/>
    <w:rsid w:val="00031A0E"/>
    <w:rsid w:val="00032FB1"/>
    <w:rsid w:val="00035C36"/>
    <w:rsid w:val="000365B2"/>
    <w:rsid w:val="00041391"/>
    <w:rsid w:val="00050859"/>
    <w:rsid w:val="000521DE"/>
    <w:rsid w:val="0005248C"/>
    <w:rsid w:val="00055454"/>
    <w:rsid w:val="00067154"/>
    <w:rsid w:val="00067D4E"/>
    <w:rsid w:val="00075880"/>
    <w:rsid w:val="000769CA"/>
    <w:rsid w:val="00080A6A"/>
    <w:rsid w:val="00084BD1"/>
    <w:rsid w:val="00086576"/>
    <w:rsid w:val="00087692"/>
    <w:rsid w:val="000A0D68"/>
    <w:rsid w:val="000A50FF"/>
    <w:rsid w:val="000B4E96"/>
    <w:rsid w:val="000B743A"/>
    <w:rsid w:val="000B77CF"/>
    <w:rsid w:val="000D5429"/>
    <w:rsid w:val="000E271D"/>
    <w:rsid w:val="000E33F5"/>
    <w:rsid w:val="000F3AE7"/>
    <w:rsid w:val="000F5507"/>
    <w:rsid w:val="000F5798"/>
    <w:rsid w:val="001012B8"/>
    <w:rsid w:val="00102D7E"/>
    <w:rsid w:val="00106125"/>
    <w:rsid w:val="00106CB5"/>
    <w:rsid w:val="001159BE"/>
    <w:rsid w:val="0012017C"/>
    <w:rsid w:val="001206A7"/>
    <w:rsid w:val="00122C2C"/>
    <w:rsid w:val="001309ED"/>
    <w:rsid w:val="00134D1A"/>
    <w:rsid w:val="00143155"/>
    <w:rsid w:val="00145C81"/>
    <w:rsid w:val="00147E22"/>
    <w:rsid w:val="0015000C"/>
    <w:rsid w:val="00157BF9"/>
    <w:rsid w:val="00162E30"/>
    <w:rsid w:val="001706FA"/>
    <w:rsid w:val="001734FB"/>
    <w:rsid w:val="0017445A"/>
    <w:rsid w:val="00174FC7"/>
    <w:rsid w:val="00180743"/>
    <w:rsid w:val="00181B36"/>
    <w:rsid w:val="00182846"/>
    <w:rsid w:val="0018409B"/>
    <w:rsid w:val="00187C84"/>
    <w:rsid w:val="001905D5"/>
    <w:rsid w:val="0019237A"/>
    <w:rsid w:val="001962CC"/>
    <w:rsid w:val="001A6EFD"/>
    <w:rsid w:val="001A75B8"/>
    <w:rsid w:val="001B1A7C"/>
    <w:rsid w:val="001B5BB4"/>
    <w:rsid w:val="001C1EA6"/>
    <w:rsid w:val="001D0593"/>
    <w:rsid w:val="001D474F"/>
    <w:rsid w:val="001D6263"/>
    <w:rsid w:val="001E12D1"/>
    <w:rsid w:val="001E3706"/>
    <w:rsid w:val="001E3E95"/>
    <w:rsid w:val="001F1517"/>
    <w:rsid w:val="001F55EF"/>
    <w:rsid w:val="001F7443"/>
    <w:rsid w:val="00201444"/>
    <w:rsid w:val="00211422"/>
    <w:rsid w:val="00214F1F"/>
    <w:rsid w:val="00221E08"/>
    <w:rsid w:val="0022444D"/>
    <w:rsid w:val="002265B7"/>
    <w:rsid w:val="002405B7"/>
    <w:rsid w:val="0024084F"/>
    <w:rsid w:val="00241B61"/>
    <w:rsid w:val="0025066C"/>
    <w:rsid w:val="00250995"/>
    <w:rsid w:val="00251A0E"/>
    <w:rsid w:val="00252612"/>
    <w:rsid w:val="00256766"/>
    <w:rsid w:val="0026178B"/>
    <w:rsid w:val="00263A8B"/>
    <w:rsid w:val="00264937"/>
    <w:rsid w:val="002678C6"/>
    <w:rsid w:val="002711C5"/>
    <w:rsid w:val="00273931"/>
    <w:rsid w:val="00274DCA"/>
    <w:rsid w:val="00276707"/>
    <w:rsid w:val="00277106"/>
    <w:rsid w:val="002771B6"/>
    <w:rsid w:val="00280469"/>
    <w:rsid w:val="0028244E"/>
    <w:rsid w:val="00284E42"/>
    <w:rsid w:val="00291B55"/>
    <w:rsid w:val="00295D83"/>
    <w:rsid w:val="002A4172"/>
    <w:rsid w:val="002A4435"/>
    <w:rsid w:val="002A55CE"/>
    <w:rsid w:val="002B1BF8"/>
    <w:rsid w:val="002B5311"/>
    <w:rsid w:val="002B6F91"/>
    <w:rsid w:val="002C19FF"/>
    <w:rsid w:val="002C36A1"/>
    <w:rsid w:val="002C59FA"/>
    <w:rsid w:val="002C7683"/>
    <w:rsid w:val="002D5139"/>
    <w:rsid w:val="002E4B8D"/>
    <w:rsid w:val="002E6513"/>
    <w:rsid w:val="002F06D2"/>
    <w:rsid w:val="002F3AED"/>
    <w:rsid w:val="002F6327"/>
    <w:rsid w:val="003004C3"/>
    <w:rsid w:val="003037C2"/>
    <w:rsid w:val="0030402C"/>
    <w:rsid w:val="003160C0"/>
    <w:rsid w:val="00324A82"/>
    <w:rsid w:val="0032631B"/>
    <w:rsid w:val="00326430"/>
    <w:rsid w:val="00326D72"/>
    <w:rsid w:val="00330C7F"/>
    <w:rsid w:val="00331084"/>
    <w:rsid w:val="00331811"/>
    <w:rsid w:val="00334BD5"/>
    <w:rsid w:val="003359D3"/>
    <w:rsid w:val="00337B79"/>
    <w:rsid w:val="00351331"/>
    <w:rsid w:val="00352F9D"/>
    <w:rsid w:val="003544B4"/>
    <w:rsid w:val="003615E2"/>
    <w:rsid w:val="00366420"/>
    <w:rsid w:val="0037306F"/>
    <w:rsid w:val="00374086"/>
    <w:rsid w:val="0037684F"/>
    <w:rsid w:val="00376B08"/>
    <w:rsid w:val="00380573"/>
    <w:rsid w:val="00383262"/>
    <w:rsid w:val="003914A3"/>
    <w:rsid w:val="0039251E"/>
    <w:rsid w:val="00395DFF"/>
    <w:rsid w:val="00397A44"/>
    <w:rsid w:val="003A1418"/>
    <w:rsid w:val="003A14C8"/>
    <w:rsid w:val="003A7CDE"/>
    <w:rsid w:val="003B2254"/>
    <w:rsid w:val="003B3845"/>
    <w:rsid w:val="003B3DEF"/>
    <w:rsid w:val="003B3F28"/>
    <w:rsid w:val="003C474D"/>
    <w:rsid w:val="003C50F9"/>
    <w:rsid w:val="003C555F"/>
    <w:rsid w:val="003C6931"/>
    <w:rsid w:val="003C7E41"/>
    <w:rsid w:val="003D03FD"/>
    <w:rsid w:val="003D3409"/>
    <w:rsid w:val="003D3A33"/>
    <w:rsid w:val="003D563B"/>
    <w:rsid w:val="003D5847"/>
    <w:rsid w:val="003E35F7"/>
    <w:rsid w:val="003E48BC"/>
    <w:rsid w:val="003E51A9"/>
    <w:rsid w:val="003E567A"/>
    <w:rsid w:val="003F0C03"/>
    <w:rsid w:val="003F6DA1"/>
    <w:rsid w:val="00401000"/>
    <w:rsid w:val="004010CB"/>
    <w:rsid w:val="00406EA5"/>
    <w:rsid w:val="004077DC"/>
    <w:rsid w:val="00410A0B"/>
    <w:rsid w:val="00410E56"/>
    <w:rsid w:val="00412AF3"/>
    <w:rsid w:val="004135A8"/>
    <w:rsid w:val="0041361A"/>
    <w:rsid w:val="00414088"/>
    <w:rsid w:val="004145B5"/>
    <w:rsid w:val="00414973"/>
    <w:rsid w:val="00421001"/>
    <w:rsid w:val="00421BBF"/>
    <w:rsid w:val="00425C24"/>
    <w:rsid w:val="00427B4F"/>
    <w:rsid w:val="00431660"/>
    <w:rsid w:val="00435862"/>
    <w:rsid w:val="00441128"/>
    <w:rsid w:val="00443640"/>
    <w:rsid w:val="00444C51"/>
    <w:rsid w:val="00445D6D"/>
    <w:rsid w:val="00451593"/>
    <w:rsid w:val="00451DB0"/>
    <w:rsid w:val="00454300"/>
    <w:rsid w:val="00456318"/>
    <w:rsid w:val="00456ABC"/>
    <w:rsid w:val="00457FCB"/>
    <w:rsid w:val="00461F99"/>
    <w:rsid w:val="004643D5"/>
    <w:rsid w:val="00465962"/>
    <w:rsid w:val="00467FE6"/>
    <w:rsid w:val="00474A25"/>
    <w:rsid w:val="00475BFB"/>
    <w:rsid w:val="00476AFC"/>
    <w:rsid w:val="00481503"/>
    <w:rsid w:val="004819CB"/>
    <w:rsid w:val="004861DF"/>
    <w:rsid w:val="004945BF"/>
    <w:rsid w:val="00494E55"/>
    <w:rsid w:val="00495E7F"/>
    <w:rsid w:val="004962ED"/>
    <w:rsid w:val="004972FA"/>
    <w:rsid w:val="00497504"/>
    <w:rsid w:val="004A0771"/>
    <w:rsid w:val="004A4CD4"/>
    <w:rsid w:val="004B0788"/>
    <w:rsid w:val="004B1A5F"/>
    <w:rsid w:val="004B1AC2"/>
    <w:rsid w:val="004B4132"/>
    <w:rsid w:val="004B41BE"/>
    <w:rsid w:val="004B48E0"/>
    <w:rsid w:val="004C0DE9"/>
    <w:rsid w:val="004C3F06"/>
    <w:rsid w:val="004C6E87"/>
    <w:rsid w:val="004D007D"/>
    <w:rsid w:val="004D394C"/>
    <w:rsid w:val="004D5058"/>
    <w:rsid w:val="004E05AA"/>
    <w:rsid w:val="004E208A"/>
    <w:rsid w:val="004E2A0B"/>
    <w:rsid w:val="004E5C20"/>
    <w:rsid w:val="004F00D1"/>
    <w:rsid w:val="004F18A3"/>
    <w:rsid w:val="004F2781"/>
    <w:rsid w:val="004F3398"/>
    <w:rsid w:val="004F5776"/>
    <w:rsid w:val="004F7E24"/>
    <w:rsid w:val="005153E9"/>
    <w:rsid w:val="00515A55"/>
    <w:rsid w:val="00522130"/>
    <w:rsid w:val="00522A41"/>
    <w:rsid w:val="005237EF"/>
    <w:rsid w:val="00526AE3"/>
    <w:rsid w:val="00534B18"/>
    <w:rsid w:val="00536200"/>
    <w:rsid w:val="00540E48"/>
    <w:rsid w:val="00542745"/>
    <w:rsid w:val="00542779"/>
    <w:rsid w:val="0055125B"/>
    <w:rsid w:val="005539E5"/>
    <w:rsid w:val="00556FEB"/>
    <w:rsid w:val="00562FA1"/>
    <w:rsid w:val="00564D4C"/>
    <w:rsid w:val="00564D90"/>
    <w:rsid w:val="00571206"/>
    <w:rsid w:val="00571AAE"/>
    <w:rsid w:val="005739C6"/>
    <w:rsid w:val="0058220E"/>
    <w:rsid w:val="0058307F"/>
    <w:rsid w:val="0059023B"/>
    <w:rsid w:val="00590C8C"/>
    <w:rsid w:val="0059183D"/>
    <w:rsid w:val="00593416"/>
    <w:rsid w:val="005948D4"/>
    <w:rsid w:val="00597CBA"/>
    <w:rsid w:val="005B625C"/>
    <w:rsid w:val="005B6F6C"/>
    <w:rsid w:val="005B7360"/>
    <w:rsid w:val="005B77C2"/>
    <w:rsid w:val="005B79EB"/>
    <w:rsid w:val="005C252D"/>
    <w:rsid w:val="005C613B"/>
    <w:rsid w:val="005D01EB"/>
    <w:rsid w:val="005D5CF1"/>
    <w:rsid w:val="005E09F4"/>
    <w:rsid w:val="005E1FD6"/>
    <w:rsid w:val="005F2ABA"/>
    <w:rsid w:val="0060062D"/>
    <w:rsid w:val="00601BE4"/>
    <w:rsid w:val="00605A1C"/>
    <w:rsid w:val="00613DF5"/>
    <w:rsid w:val="00614E27"/>
    <w:rsid w:val="00617144"/>
    <w:rsid w:val="00620F6C"/>
    <w:rsid w:val="00620FCE"/>
    <w:rsid w:val="006221BC"/>
    <w:rsid w:val="00622CBF"/>
    <w:rsid w:val="00622DB8"/>
    <w:rsid w:val="0062328C"/>
    <w:rsid w:val="006251F0"/>
    <w:rsid w:val="00626596"/>
    <w:rsid w:val="006305DB"/>
    <w:rsid w:val="0063764D"/>
    <w:rsid w:val="00654EBE"/>
    <w:rsid w:val="00657505"/>
    <w:rsid w:val="00663331"/>
    <w:rsid w:val="0066575C"/>
    <w:rsid w:val="00665903"/>
    <w:rsid w:val="00667095"/>
    <w:rsid w:val="00671000"/>
    <w:rsid w:val="00671130"/>
    <w:rsid w:val="0067258C"/>
    <w:rsid w:val="006764F4"/>
    <w:rsid w:val="00676E36"/>
    <w:rsid w:val="006865B4"/>
    <w:rsid w:val="006954FB"/>
    <w:rsid w:val="006A1EEF"/>
    <w:rsid w:val="006A2C66"/>
    <w:rsid w:val="006A5A11"/>
    <w:rsid w:val="006A6511"/>
    <w:rsid w:val="006A6D7E"/>
    <w:rsid w:val="006A7C72"/>
    <w:rsid w:val="006B3897"/>
    <w:rsid w:val="006B4873"/>
    <w:rsid w:val="006C36C4"/>
    <w:rsid w:val="006C4ACD"/>
    <w:rsid w:val="006D0C15"/>
    <w:rsid w:val="006D6E1B"/>
    <w:rsid w:val="006D7813"/>
    <w:rsid w:val="006E03AF"/>
    <w:rsid w:val="006E0DA5"/>
    <w:rsid w:val="006E7F52"/>
    <w:rsid w:val="006F0119"/>
    <w:rsid w:val="006F17E6"/>
    <w:rsid w:val="006F2471"/>
    <w:rsid w:val="006F2E9F"/>
    <w:rsid w:val="006F56AC"/>
    <w:rsid w:val="006F6479"/>
    <w:rsid w:val="006F7607"/>
    <w:rsid w:val="00701656"/>
    <w:rsid w:val="00704CC5"/>
    <w:rsid w:val="00704F02"/>
    <w:rsid w:val="007052EB"/>
    <w:rsid w:val="007074B0"/>
    <w:rsid w:val="007105FF"/>
    <w:rsid w:val="0071091F"/>
    <w:rsid w:val="00714330"/>
    <w:rsid w:val="00714B92"/>
    <w:rsid w:val="0071717D"/>
    <w:rsid w:val="0071767F"/>
    <w:rsid w:val="00723B02"/>
    <w:rsid w:val="007247EC"/>
    <w:rsid w:val="0072701E"/>
    <w:rsid w:val="007330CF"/>
    <w:rsid w:val="00744431"/>
    <w:rsid w:val="00746CF9"/>
    <w:rsid w:val="0074711F"/>
    <w:rsid w:val="00750C11"/>
    <w:rsid w:val="00751AAB"/>
    <w:rsid w:val="00751F89"/>
    <w:rsid w:val="007568B5"/>
    <w:rsid w:val="00763BF6"/>
    <w:rsid w:val="007654FA"/>
    <w:rsid w:val="00767088"/>
    <w:rsid w:val="007675D8"/>
    <w:rsid w:val="00771D95"/>
    <w:rsid w:val="0077308D"/>
    <w:rsid w:val="00777E1D"/>
    <w:rsid w:val="007813F8"/>
    <w:rsid w:val="007831B2"/>
    <w:rsid w:val="007835DD"/>
    <w:rsid w:val="00785742"/>
    <w:rsid w:val="00790310"/>
    <w:rsid w:val="00793DBF"/>
    <w:rsid w:val="0079784D"/>
    <w:rsid w:val="007A0176"/>
    <w:rsid w:val="007A171B"/>
    <w:rsid w:val="007A60B1"/>
    <w:rsid w:val="007B1556"/>
    <w:rsid w:val="007B2B5E"/>
    <w:rsid w:val="007B57C1"/>
    <w:rsid w:val="007B5837"/>
    <w:rsid w:val="007B58B4"/>
    <w:rsid w:val="007C0FC7"/>
    <w:rsid w:val="007C15A7"/>
    <w:rsid w:val="007C314D"/>
    <w:rsid w:val="007C632B"/>
    <w:rsid w:val="007D26CC"/>
    <w:rsid w:val="007D2B25"/>
    <w:rsid w:val="007D6C1B"/>
    <w:rsid w:val="007D7963"/>
    <w:rsid w:val="007D7A36"/>
    <w:rsid w:val="007E130A"/>
    <w:rsid w:val="007E2CE9"/>
    <w:rsid w:val="007E4615"/>
    <w:rsid w:val="007E58CD"/>
    <w:rsid w:val="007E5E93"/>
    <w:rsid w:val="007E79F3"/>
    <w:rsid w:val="007F01D1"/>
    <w:rsid w:val="007F0547"/>
    <w:rsid w:val="007F0C7A"/>
    <w:rsid w:val="007F6879"/>
    <w:rsid w:val="008047CE"/>
    <w:rsid w:val="008048EB"/>
    <w:rsid w:val="00804B02"/>
    <w:rsid w:val="008061C8"/>
    <w:rsid w:val="00816A47"/>
    <w:rsid w:val="00820595"/>
    <w:rsid w:val="00820AF9"/>
    <w:rsid w:val="00823550"/>
    <w:rsid w:val="00823A97"/>
    <w:rsid w:val="00823EFB"/>
    <w:rsid w:val="008254EF"/>
    <w:rsid w:val="00825BE5"/>
    <w:rsid w:val="00826C06"/>
    <w:rsid w:val="00831035"/>
    <w:rsid w:val="008323CB"/>
    <w:rsid w:val="0084796D"/>
    <w:rsid w:val="00850532"/>
    <w:rsid w:val="008516A1"/>
    <w:rsid w:val="008551ED"/>
    <w:rsid w:val="00855A6F"/>
    <w:rsid w:val="00860160"/>
    <w:rsid w:val="008609A4"/>
    <w:rsid w:val="00860E3A"/>
    <w:rsid w:val="008625FF"/>
    <w:rsid w:val="00862FCC"/>
    <w:rsid w:val="00866584"/>
    <w:rsid w:val="008677AA"/>
    <w:rsid w:val="00873472"/>
    <w:rsid w:val="00880787"/>
    <w:rsid w:val="008824FF"/>
    <w:rsid w:val="00884247"/>
    <w:rsid w:val="0088457D"/>
    <w:rsid w:val="008854D9"/>
    <w:rsid w:val="00886352"/>
    <w:rsid w:val="00890C4A"/>
    <w:rsid w:val="00890F6F"/>
    <w:rsid w:val="00891F78"/>
    <w:rsid w:val="00892249"/>
    <w:rsid w:val="00897F08"/>
    <w:rsid w:val="008A04BF"/>
    <w:rsid w:val="008A355F"/>
    <w:rsid w:val="008A629E"/>
    <w:rsid w:val="008B5DF7"/>
    <w:rsid w:val="008B64D1"/>
    <w:rsid w:val="008B688A"/>
    <w:rsid w:val="008B7A96"/>
    <w:rsid w:val="008C1531"/>
    <w:rsid w:val="008C5846"/>
    <w:rsid w:val="008C5930"/>
    <w:rsid w:val="008C5C95"/>
    <w:rsid w:val="008D0DE0"/>
    <w:rsid w:val="008D22D8"/>
    <w:rsid w:val="008E3154"/>
    <w:rsid w:val="008E487B"/>
    <w:rsid w:val="008E76B8"/>
    <w:rsid w:val="008E7BED"/>
    <w:rsid w:val="008E7D62"/>
    <w:rsid w:val="008F0AF3"/>
    <w:rsid w:val="008F4960"/>
    <w:rsid w:val="00901B19"/>
    <w:rsid w:val="00903176"/>
    <w:rsid w:val="00904AE2"/>
    <w:rsid w:val="00905964"/>
    <w:rsid w:val="00911C9E"/>
    <w:rsid w:val="00915042"/>
    <w:rsid w:val="00917DD8"/>
    <w:rsid w:val="00921994"/>
    <w:rsid w:val="00922259"/>
    <w:rsid w:val="009249C7"/>
    <w:rsid w:val="00926A70"/>
    <w:rsid w:val="00926B52"/>
    <w:rsid w:val="0093158E"/>
    <w:rsid w:val="00935E6D"/>
    <w:rsid w:val="00937D78"/>
    <w:rsid w:val="00940565"/>
    <w:rsid w:val="00952109"/>
    <w:rsid w:val="00960A32"/>
    <w:rsid w:val="00960DF5"/>
    <w:rsid w:val="009614CA"/>
    <w:rsid w:val="009635B5"/>
    <w:rsid w:val="00973186"/>
    <w:rsid w:val="00973852"/>
    <w:rsid w:val="00973A28"/>
    <w:rsid w:val="00973E3E"/>
    <w:rsid w:val="00974494"/>
    <w:rsid w:val="00974B8E"/>
    <w:rsid w:val="009751F8"/>
    <w:rsid w:val="009764D6"/>
    <w:rsid w:val="00982D88"/>
    <w:rsid w:val="0098355E"/>
    <w:rsid w:val="0098567E"/>
    <w:rsid w:val="00987749"/>
    <w:rsid w:val="00993936"/>
    <w:rsid w:val="00997910"/>
    <w:rsid w:val="009A2888"/>
    <w:rsid w:val="009A4872"/>
    <w:rsid w:val="009A4C91"/>
    <w:rsid w:val="009A5B90"/>
    <w:rsid w:val="009A7DC2"/>
    <w:rsid w:val="009B38B0"/>
    <w:rsid w:val="009B5E45"/>
    <w:rsid w:val="009C1201"/>
    <w:rsid w:val="009C2C0A"/>
    <w:rsid w:val="009C3F6A"/>
    <w:rsid w:val="009C4F32"/>
    <w:rsid w:val="009C5A55"/>
    <w:rsid w:val="009C5EF1"/>
    <w:rsid w:val="009D3AE1"/>
    <w:rsid w:val="009D3E06"/>
    <w:rsid w:val="009D454B"/>
    <w:rsid w:val="009D6438"/>
    <w:rsid w:val="009D6B75"/>
    <w:rsid w:val="009D6B82"/>
    <w:rsid w:val="009F2A7E"/>
    <w:rsid w:val="009F3E59"/>
    <w:rsid w:val="009F4C3F"/>
    <w:rsid w:val="009F5CFA"/>
    <w:rsid w:val="009F6370"/>
    <w:rsid w:val="00A04DF4"/>
    <w:rsid w:val="00A1489F"/>
    <w:rsid w:val="00A15643"/>
    <w:rsid w:val="00A21AFB"/>
    <w:rsid w:val="00A23002"/>
    <w:rsid w:val="00A23AF0"/>
    <w:rsid w:val="00A23DF7"/>
    <w:rsid w:val="00A25317"/>
    <w:rsid w:val="00A2785F"/>
    <w:rsid w:val="00A32F0A"/>
    <w:rsid w:val="00A358A3"/>
    <w:rsid w:val="00A35C20"/>
    <w:rsid w:val="00A53998"/>
    <w:rsid w:val="00A553F8"/>
    <w:rsid w:val="00A57487"/>
    <w:rsid w:val="00A619D5"/>
    <w:rsid w:val="00A61CB4"/>
    <w:rsid w:val="00A6588F"/>
    <w:rsid w:val="00A6632C"/>
    <w:rsid w:val="00A667F8"/>
    <w:rsid w:val="00A6707E"/>
    <w:rsid w:val="00A67E29"/>
    <w:rsid w:val="00A75961"/>
    <w:rsid w:val="00A82334"/>
    <w:rsid w:val="00A8590B"/>
    <w:rsid w:val="00A85F6C"/>
    <w:rsid w:val="00A863DB"/>
    <w:rsid w:val="00A9062F"/>
    <w:rsid w:val="00A91C86"/>
    <w:rsid w:val="00A92E2F"/>
    <w:rsid w:val="00A95ABA"/>
    <w:rsid w:val="00A96966"/>
    <w:rsid w:val="00AA355D"/>
    <w:rsid w:val="00AA5D44"/>
    <w:rsid w:val="00AA61C0"/>
    <w:rsid w:val="00AA7395"/>
    <w:rsid w:val="00AB32A9"/>
    <w:rsid w:val="00AB7D68"/>
    <w:rsid w:val="00AC010A"/>
    <w:rsid w:val="00AC36EE"/>
    <w:rsid w:val="00AC6463"/>
    <w:rsid w:val="00AC6C20"/>
    <w:rsid w:val="00AC70D5"/>
    <w:rsid w:val="00AD01E1"/>
    <w:rsid w:val="00AD4893"/>
    <w:rsid w:val="00AE191E"/>
    <w:rsid w:val="00AE7268"/>
    <w:rsid w:val="00AF0AEC"/>
    <w:rsid w:val="00AF1E98"/>
    <w:rsid w:val="00AF70AF"/>
    <w:rsid w:val="00B0324E"/>
    <w:rsid w:val="00B04F4E"/>
    <w:rsid w:val="00B05A68"/>
    <w:rsid w:val="00B10869"/>
    <w:rsid w:val="00B13F44"/>
    <w:rsid w:val="00B264F8"/>
    <w:rsid w:val="00B403FD"/>
    <w:rsid w:val="00B420EC"/>
    <w:rsid w:val="00B42E13"/>
    <w:rsid w:val="00B445B1"/>
    <w:rsid w:val="00B51E23"/>
    <w:rsid w:val="00B520AD"/>
    <w:rsid w:val="00B526B6"/>
    <w:rsid w:val="00B57962"/>
    <w:rsid w:val="00B634B2"/>
    <w:rsid w:val="00B6472B"/>
    <w:rsid w:val="00B678CB"/>
    <w:rsid w:val="00B73217"/>
    <w:rsid w:val="00B7477E"/>
    <w:rsid w:val="00B77A31"/>
    <w:rsid w:val="00B80B35"/>
    <w:rsid w:val="00B822DA"/>
    <w:rsid w:val="00B84351"/>
    <w:rsid w:val="00B84412"/>
    <w:rsid w:val="00B8591E"/>
    <w:rsid w:val="00B879D2"/>
    <w:rsid w:val="00B94E89"/>
    <w:rsid w:val="00B958BF"/>
    <w:rsid w:val="00B96A93"/>
    <w:rsid w:val="00B9782D"/>
    <w:rsid w:val="00B97887"/>
    <w:rsid w:val="00BA6D12"/>
    <w:rsid w:val="00BB40DC"/>
    <w:rsid w:val="00BB5AEB"/>
    <w:rsid w:val="00BB6F01"/>
    <w:rsid w:val="00BC20C5"/>
    <w:rsid w:val="00BC61A1"/>
    <w:rsid w:val="00BD18AA"/>
    <w:rsid w:val="00BD5BC4"/>
    <w:rsid w:val="00BE5230"/>
    <w:rsid w:val="00BE5B86"/>
    <w:rsid w:val="00BE695C"/>
    <w:rsid w:val="00BF044A"/>
    <w:rsid w:val="00BF36B7"/>
    <w:rsid w:val="00BF4D1D"/>
    <w:rsid w:val="00BF53BF"/>
    <w:rsid w:val="00BF6F72"/>
    <w:rsid w:val="00C00E05"/>
    <w:rsid w:val="00C00F37"/>
    <w:rsid w:val="00C040D4"/>
    <w:rsid w:val="00C106B6"/>
    <w:rsid w:val="00C15FB0"/>
    <w:rsid w:val="00C177BF"/>
    <w:rsid w:val="00C237FF"/>
    <w:rsid w:val="00C240AF"/>
    <w:rsid w:val="00C24B9C"/>
    <w:rsid w:val="00C27AA5"/>
    <w:rsid w:val="00C32689"/>
    <w:rsid w:val="00C37635"/>
    <w:rsid w:val="00C4072D"/>
    <w:rsid w:val="00C40F42"/>
    <w:rsid w:val="00C4192A"/>
    <w:rsid w:val="00C468B6"/>
    <w:rsid w:val="00C52A8A"/>
    <w:rsid w:val="00C5300C"/>
    <w:rsid w:val="00C61868"/>
    <w:rsid w:val="00C66E8F"/>
    <w:rsid w:val="00C72390"/>
    <w:rsid w:val="00C72F1C"/>
    <w:rsid w:val="00C73DFE"/>
    <w:rsid w:val="00C82A24"/>
    <w:rsid w:val="00C85B2C"/>
    <w:rsid w:val="00C91957"/>
    <w:rsid w:val="00C93531"/>
    <w:rsid w:val="00C9362D"/>
    <w:rsid w:val="00C96364"/>
    <w:rsid w:val="00CA03C5"/>
    <w:rsid w:val="00CA0687"/>
    <w:rsid w:val="00CA2FC2"/>
    <w:rsid w:val="00CA3785"/>
    <w:rsid w:val="00CA4CB2"/>
    <w:rsid w:val="00CB01D1"/>
    <w:rsid w:val="00CB0DE5"/>
    <w:rsid w:val="00CB4A98"/>
    <w:rsid w:val="00CB5235"/>
    <w:rsid w:val="00CC03FE"/>
    <w:rsid w:val="00CC2CF6"/>
    <w:rsid w:val="00CC37F5"/>
    <w:rsid w:val="00CD4BB0"/>
    <w:rsid w:val="00CD6374"/>
    <w:rsid w:val="00CF083C"/>
    <w:rsid w:val="00CF0881"/>
    <w:rsid w:val="00CF1543"/>
    <w:rsid w:val="00CF31AF"/>
    <w:rsid w:val="00CF3783"/>
    <w:rsid w:val="00D048F0"/>
    <w:rsid w:val="00D108FA"/>
    <w:rsid w:val="00D127AB"/>
    <w:rsid w:val="00D15B96"/>
    <w:rsid w:val="00D16B14"/>
    <w:rsid w:val="00D172F1"/>
    <w:rsid w:val="00D20F05"/>
    <w:rsid w:val="00D24222"/>
    <w:rsid w:val="00D367B9"/>
    <w:rsid w:val="00D40F61"/>
    <w:rsid w:val="00D41E32"/>
    <w:rsid w:val="00D43694"/>
    <w:rsid w:val="00D46BC3"/>
    <w:rsid w:val="00D47CC1"/>
    <w:rsid w:val="00D52817"/>
    <w:rsid w:val="00D533D7"/>
    <w:rsid w:val="00D56BEC"/>
    <w:rsid w:val="00D57730"/>
    <w:rsid w:val="00D7196F"/>
    <w:rsid w:val="00D71A67"/>
    <w:rsid w:val="00D72D7B"/>
    <w:rsid w:val="00D74254"/>
    <w:rsid w:val="00D77EEF"/>
    <w:rsid w:val="00D84862"/>
    <w:rsid w:val="00D90629"/>
    <w:rsid w:val="00D910A4"/>
    <w:rsid w:val="00D91FB3"/>
    <w:rsid w:val="00D9508B"/>
    <w:rsid w:val="00D95DC1"/>
    <w:rsid w:val="00DA0E2D"/>
    <w:rsid w:val="00DA21BA"/>
    <w:rsid w:val="00DA3E78"/>
    <w:rsid w:val="00DA7BAA"/>
    <w:rsid w:val="00DB04E5"/>
    <w:rsid w:val="00DB2141"/>
    <w:rsid w:val="00DC0858"/>
    <w:rsid w:val="00DC0A4B"/>
    <w:rsid w:val="00DD2329"/>
    <w:rsid w:val="00DD2856"/>
    <w:rsid w:val="00DD7A4F"/>
    <w:rsid w:val="00DE655B"/>
    <w:rsid w:val="00DE6590"/>
    <w:rsid w:val="00DF0EE7"/>
    <w:rsid w:val="00DF0FF7"/>
    <w:rsid w:val="00DF5616"/>
    <w:rsid w:val="00DF6FCB"/>
    <w:rsid w:val="00DF7082"/>
    <w:rsid w:val="00E0049D"/>
    <w:rsid w:val="00E030AC"/>
    <w:rsid w:val="00E103FB"/>
    <w:rsid w:val="00E11072"/>
    <w:rsid w:val="00E1136B"/>
    <w:rsid w:val="00E15115"/>
    <w:rsid w:val="00E169F8"/>
    <w:rsid w:val="00E21311"/>
    <w:rsid w:val="00E229F5"/>
    <w:rsid w:val="00E236AF"/>
    <w:rsid w:val="00E23907"/>
    <w:rsid w:val="00E27802"/>
    <w:rsid w:val="00E27ABA"/>
    <w:rsid w:val="00E3460D"/>
    <w:rsid w:val="00E42177"/>
    <w:rsid w:val="00E43028"/>
    <w:rsid w:val="00E43B9A"/>
    <w:rsid w:val="00E4646A"/>
    <w:rsid w:val="00E50C32"/>
    <w:rsid w:val="00E53250"/>
    <w:rsid w:val="00E54854"/>
    <w:rsid w:val="00E55EFD"/>
    <w:rsid w:val="00E567D6"/>
    <w:rsid w:val="00E613E2"/>
    <w:rsid w:val="00E64F5D"/>
    <w:rsid w:val="00E71777"/>
    <w:rsid w:val="00E91435"/>
    <w:rsid w:val="00EB1F57"/>
    <w:rsid w:val="00EB3440"/>
    <w:rsid w:val="00EC1DDB"/>
    <w:rsid w:val="00EC28C1"/>
    <w:rsid w:val="00EC2C11"/>
    <w:rsid w:val="00EC3E63"/>
    <w:rsid w:val="00ED4D00"/>
    <w:rsid w:val="00ED68AB"/>
    <w:rsid w:val="00ED768B"/>
    <w:rsid w:val="00ED7734"/>
    <w:rsid w:val="00EE0257"/>
    <w:rsid w:val="00EE40C5"/>
    <w:rsid w:val="00EE6C92"/>
    <w:rsid w:val="00EF3F85"/>
    <w:rsid w:val="00EF6DDF"/>
    <w:rsid w:val="00F009ED"/>
    <w:rsid w:val="00F06812"/>
    <w:rsid w:val="00F06B7C"/>
    <w:rsid w:val="00F1006B"/>
    <w:rsid w:val="00F10374"/>
    <w:rsid w:val="00F117C6"/>
    <w:rsid w:val="00F12475"/>
    <w:rsid w:val="00F27F5B"/>
    <w:rsid w:val="00F31F8D"/>
    <w:rsid w:val="00F35F08"/>
    <w:rsid w:val="00F36921"/>
    <w:rsid w:val="00F41CA6"/>
    <w:rsid w:val="00F44649"/>
    <w:rsid w:val="00F466E9"/>
    <w:rsid w:val="00F54B41"/>
    <w:rsid w:val="00F57AF8"/>
    <w:rsid w:val="00F62612"/>
    <w:rsid w:val="00F65CF5"/>
    <w:rsid w:val="00F71AE4"/>
    <w:rsid w:val="00F739D4"/>
    <w:rsid w:val="00F77AA0"/>
    <w:rsid w:val="00F800D1"/>
    <w:rsid w:val="00F82A30"/>
    <w:rsid w:val="00F830EB"/>
    <w:rsid w:val="00F838E4"/>
    <w:rsid w:val="00F84DEB"/>
    <w:rsid w:val="00F87164"/>
    <w:rsid w:val="00F95F58"/>
    <w:rsid w:val="00F97961"/>
    <w:rsid w:val="00FA0AEE"/>
    <w:rsid w:val="00FB00E9"/>
    <w:rsid w:val="00FB20B7"/>
    <w:rsid w:val="00FB47E0"/>
    <w:rsid w:val="00FB5E73"/>
    <w:rsid w:val="00FC2D23"/>
    <w:rsid w:val="00FD3958"/>
    <w:rsid w:val="00FD459A"/>
    <w:rsid w:val="00FD676D"/>
    <w:rsid w:val="00FE0FBD"/>
    <w:rsid w:val="00FE7915"/>
    <w:rsid w:val="00FF054B"/>
    <w:rsid w:val="00FF210E"/>
    <w:rsid w:val="00FF34A6"/>
    <w:rsid w:val="00FF3746"/>
    <w:rsid w:val="00FF65BD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2A2AD64-8C33-4C3F-88B9-AD4C6F21D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7B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rsid w:val="00337B79"/>
    <w:pPr>
      <w:jc w:val="both"/>
    </w:pPr>
    <w:rPr>
      <w:rFonts w:ascii="Arial" w:hAnsi="Arial"/>
      <w:szCs w:val="24"/>
    </w:rPr>
  </w:style>
  <w:style w:type="paragraph" w:styleId="Nagwek">
    <w:name w:val="header"/>
    <w:aliases w:val="Nagłówek strony nieparzystej"/>
    <w:basedOn w:val="Normalny"/>
    <w:link w:val="NagwekZnak"/>
    <w:unhideWhenUsed/>
    <w:rsid w:val="00337B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337B7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37B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7B79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5</Pages>
  <Words>1479</Words>
  <Characters>8879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Majewski</dc:creator>
  <cp:keywords/>
  <dc:description/>
  <cp:lastModifiedBy>Mariusz Majewski</cp:lastModifiedBy>
  <cp:revision>26</cp:revision>
  <dcterms:created xsi:type="dcterms:W3CDTF">2014-04-01T12:03:00Z</dcterms:created>
  <dcterms:modified xsi:type="dcterms:W3CDTF">2018-11-04T14:07:00Z</dcterms:modified>
</cp:coreProperties>
</file>