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5C4B5A" w:rsidRDefault="005C4B5A" w:rsidP="005C4B5A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12x25</w:t>
      </w:r>
      <w:r w:rsidRPr="00634752">
        <w:rPr>
          <w:rFonts w:cs="Arial"/>
        </w:rPr>
        <w:t>x100 cm z wykonaniem ław betonowych z oporem z betonu C12/15 na p</w:t>
      </w:r>
      <w:r>
        <w:rPr>
          <w:rFonts w:cs="Arial"/>
        </w:rPr>
        <w:t>odsypce cementowo-piaskowej 1:4.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bookmarkStart w:id="0" w:name="_GoBack"/>
      <w:bookmarkEnd w:id="0"/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5C4B5A" w:rsidRDefault="005C4B5A" w:rsidP="005C4B5A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5C4B5A" w:rsidRPr="00634752" w:rsidRDefault="005C4B5A" w:rsidP="00634752">
      <w:pPr>
        <w:pStyle w:val="TEKST1Tre"/>
        <w:spacing w:before="0"/>
        <w:rPr>
          <w:rFonts w:cs="Arial"/>
        </w:rPr>
      </w:pP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>dnego z 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FE23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B64" w:rsidRDefault="00F65B64" w:rsidP="003D2556">
      <w:pPr>
        <w:spacing w:before="0"/>
      </w:pPr>
      <w:r>
        <w:separator/>
      </w:r>
    </w:p>
  </w:endnote>
  <w:endnote w:type="continuationSeparator" w:id="0">
    <w:p w:rsidR="00F65B64" w:rsidRDefault="00F65B64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FE234C">
          <w:rPr>
            <w:noProof/>
            <w:color w:val="auto"/>
          </w:rPr>
          <w:t>98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B64" w:rsidRDefault="00F65B64" w:rsidP="003D2556">
      <w:pPr>
        <w:spacing w:before="0"/>
      </w:pPr>
      <w:r>
        <w:separator/>
      </w:r>
    </w:p>
  </w:footnote>
  <w:footnote w:type="continuationSeparator" w:id="0">
    <w:p w:rsidR="00F65B64" w:rsidRDefault="00F65B64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4B5A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26CA6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B64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234C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1769</Words>
  <Characters>10619</Characters>
  <Application>Microsoft Office Word</Application>
  <DocSecurity>0</DocSecurity>
  <Lines>88</Lines>
  <Paragraphs>24</Paragraphs>
  <ScaleCrop>false</ScaleCrop>
  <Company/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2015-01-11T20:00:00Z</dcterms:created>
  <dcterms:modified xsi:type="dcterms:W3CDTF">2018-06-07T18:32:00Z</dcterms:modified>
</cp:coreProperties>
</file>