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DD" w:rsidRDefault="008E10DD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1 do SIWZ</w:t>
      </w:r>
    </w:p>
    <w:p w:rsidR="008E10DD" w:rsidRDefault="008E10DD">
      <w:pPr>
        <w:pStyle w:val="Heading2"/>
      </w:pPr>
      <w:r>
        <w:t>OFERTA</w:t>
      </w:r>
    </w:p>
    <w:p w:rsidR="008E10DD" w:rsidRDefault="008E10DD">
      <w:pPr>
        <w:tabs>
          <w:tab w:val="left" w:pos="144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Wyrażamy chęć uczestnictwa w postępowaniu o udzielenie zamówienia publicznego prowadzonym w trybie przetargu nieograniczonego zorganizowanym przez Zarząd Dróg Powiatowych w Rypinie, </w:t>
      </w:r>
      <w:r>
        <w:rPr>
          <w:rFonts w:ascii="Calibri" w:hAnsi="Calibri" w:cs="Calibri"/>
          <w:sz w:val="20"/>
          <w:szCs w:val="20"/>
        </w:rPr>
        <w:t xml:space="preserve">na wykonanie robót budowlanych związanych z : </w:t>
      </w:r>
    </w:p>
    <w:p w:rsidR="008E10DD" w:rsidRDefault="008E10DD">
      <w:pPr>
        <w:rPr>
          <w:rFonts w:ascii="Arial" w:hAnsi="Arial" w:cs="Arial"/>
          <w:b/>
          <w:bCs/>
          <w:sz w:val="18"/>
          <w:szCs w:val="18"/>
        </w:rPr>
      </w:pPr>
    </w:p>
    <w:p w:rsidR="008E10DD" w:rsidRDefault="008E10DD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„Przebudową drogi powiatowej nr 2225C Stary Kobrzyniec - Czumsk Duży - gr. woj. (Szczutowo) na odcinku Rogówko -Sosnowo od km 1+500 do km 8+359 ETAP 1 - od km 1+500,00 do km 3+712,76”</w:t>
      </w:r>
    </w:p>
    <w:p w:rsidR="008E10DD" w:rsidRDefault="008E10DD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WYKONAWCY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7261"/>
      </w:tblGrid>
      <w:tr w:rsidR="008E10DD">
        <w:trPr>
          <w:trHeight w:val="923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Firma (nazwa)</w:t>
            </w:r>
          </w:p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 Imię i nazwisko</w:t>
            </w:r>
            <w:r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9212" w:type="dxa"/>
            <w:gridSpan w:val="2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</w:t>
            </w: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9212" w:type="dxa"/>
            <w:gridSpan w:val="2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 do korespondencji</w:t>
            </w: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6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E10DD" w:rsidRDefault="008E10DD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Osoba wyznaczona przez Wykonawcę do kontaktów z Zamawiającym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7229"/>
      </w:tblGrid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7229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29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29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10DD">
        <w:trPr>
          <w:trHeight w:val="340"/>
        </w:trPr>
        <w:tc>
          <w:tcPr>
            <w:tcW w:w="1951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29" w:type="dxa"/>
            <w:vAlign w:val="center"/>
          </w:tcPr>
          <w:p w:rsidR="008E10DD" w:rsidRDefault="008E10DD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E10DD" w:rsidRDefault="008E10DD">
      <w:pPr>
        <w:pStyle w:val="xl24"/>
        <w:spacing w:before="0" w:after="0"/>
        <w:jc w:val="left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UWAGA: TABELĘ NALEŻY WYPEŁNIĆ DRUKOWANYMI LITERAMI</w:t>
      </w:r>
    </w:p>
    <w:p w:rsidR="008E10DD" w:rsidRDefault="008E10DD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8E10DD" w:rsidRDefault="008E10DD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8E10DD" w:rsidRDefault="008E10DD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Oferujemy wykonanie zamówienia objętego przetargiem za cenę:</w:t>
      </w:r>
    </w:p>
    <w:p w:rsidR="008E10DD" w:rsidRDefault="008E10DD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Netto: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.....................................................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8E10DD" w:rsidRDefault="008E10DD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Podatek VAT: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8E10DD" w:rsidRDefault="008E10DD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Brutto: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8E10DD" w:rsidRDefault="008E10DD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</w:p>
    <w:p w:rsidR="008E10DD" w:rsidRDefault="008E10DD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(słownie brutto: ...........................................................................................................................................)</w:t>
      </w:r>
    </w:p>
    <w:p w:rsidR="008E10DD" w:rsidRDefault="008E10DD">
      <w:pPr>
        <w:pStyle w:val="BodyText"/>
        <w:numPr>
          <w:ilvl w:val="0"/>
          <w:numId w:val="0"/>
        </w:numPr>
        <w:tabs>
          <w:tab w:val="left" w:pos="426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załączonym Kosztorysem ofertowym.</w:t>
      </w:r>
    </w:p>
    <w:p w:rsidR="008E10DD" w:rsidRDefault="008E10DD">
      <w:pPr>
        <w:pStyle w:val="BodyText"/>
        <w:numPr>
          <w:ilvl w:val="0"/>
          <w:numId w:val="0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Powyższe wartości zawierają wszystkie koszty związane z realizacją zamówienia.</w:t>
      </w:r>
    </w:p>
    <w:p w:rsidR="008E10DD" w:rsidRDefault="008E10D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Na wykonane roboty budowlane będące przedmiotem zamówienia udzielamy gwarancji na </w:t>
      </w:r>
    </w:p>
    <w:p w:rsidR="008E10DD" w:rsidRDefault="008E10DD">
      <w:pPr>
        <w:pStyle w:val="xl24"/>
        <w:tabs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okres ………............... lat.</w:t>
      </w:r>
    </w:p>
    <w:p w:rsidR="008E10DD" w:rsidRDefault="008E10D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Wadium zostało wniesione:</w:t>
      </w:r>
    </w:p>
    <w:p w:rsidR="008E10DD" w:rsidRDefault="008E10DD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formie: .....................................................................................</w:t>
      </w:r>
    </w:p>
    <w:p w:rsidR="008E10DD" w:rsidRDefault="008E10DD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 dniu:........................................................................................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(dowód wniesienia wadium w załączeniu).</w:t>
      </w:r>
    </w:p>
    <w:p w:rsidR="008E10DD" w:rsidRDefault="008E10DD">
      <w:pPr>
        <w:pStyle w:val="BodyText"/>
        <w:numPr>
          <w:ilvl w:val="0"/>
          <w:numId w:val="0"/>
        </w:numPr>
        <w:tabs>
          <w:tab w:val="left" w:pos="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Zwolnienia wadium prosimy dokonać:</w:t>
      </w:r>
    </w:p>
    <w:p w:rsidR="008E10DD" w:rsidRDefault="008E10DD">
      <w:pPr>
        <w:pStyle w:val="BodyText"/>
        <w:numPr>
          <w:ilvl w:val="0"/>
          <w:numId w:val="0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konto.......................................................................................</w:t>
      </w:r>
    </w:p>
    <w:p w:rsidR="008E10DD" w:rsidRDefault="008E10DD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zwrot gwarancji.............................................................................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(imię i nazwisko osoby upoważnionej)</w:t>
      </w:r>
    </w:p>
    <w:p w:rsidR="008E10DD" w:rsidRDefault="008E10D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Podwykonawcom powierzymy wykonanie n/w części zamówienia: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……………………………………………………………………………………………………………………………………….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części zamówienia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0DD" w:rsidRDefault="008E10DD">
      <w:pPr>
        <w:pStyle w:val="BodyText2"/>
      </w:pPr>
      <w:r>
        <w:t>Podwykonawcy, na których zasoby powołujemy się na zasadach określonych w art. 26 ust. 2b, w celu wykazania spełniania warunków udziału w postępowaniu, o których mowa w art. 22 ust. 1, będą wykonywać: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………………………………………….............. - …………………………………………………………………..…………………..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nazwa (firma)                                       część zamówienia</w:t>
      </w:r>
    </w:p>
    <w:p w:rsidR="008E10DD" w:rsidRDefault="008E10D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Zapoznaliśmy się ze Specyfikacją Istotnych Warunków Zamówienia, wzorem umowy (wraz ze zmianami) i akceptujemy warunki w nich zawarte bez zastrzeżeń.</w:t>
      </w:r>
    </w:p>
    <w:p w:rsidR="008E10DD" w:rsidRDefault="008E10D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Zabezpieczenie należytego wykonania umowy zostanie wniesione przed podpisaniem umowy.</w:t>
      </w:r>
    </w:p>
    <w:p w:rsidR="008E10DD" w:rsidRDefault="008E10DD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Integralnymi załącznikami do niniejszej oferty są: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i/>
          <w:iCs/>
          <w:sz w:val="20"/>
          <w:szCs w:val="20"/>
        </w:rPr>
        <w:t>niepotrzebne skreślić</w:t>
      </w: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8E10D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E10DD" w:rsidRDefault="008E10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E10DD" w:rsidRDefault="008E10DD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8E10DD" w:rsidRDefault="008E10D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8E10DD" w:rsidRDefault="008E10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8E10DD" w:rsidRDefault="008E10DD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8E10DD" w:rsidRDefault="008E10DD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</w:p>
    <w:p w:rsidR="008E10DD" w:rsidRDefault="008E10DD">
      <w:pPr>
        <w:rPr>
          <w:rFonts w:cs="Times New Roman"/>
        </w:rPr>
      </w:pPr>
    </w:p>
    <w:sectPr w:rsidR="008E10DD" w:rsidSect="008E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DD" w:rsidRDefault="008E10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E10DD" w:rsidRDefault="008E10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DD" w:rsidRDefault="008E10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E10DD" w:rsidRDefault="008E10DD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8E10DD" w:rsidRDefault="008E10DD">
      <w:pPr>
        <w:pStyle w:val="FootnoteText"/>
        <w:jc w:val="both"/>
      </w:pPr>
      <w:r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W przypadku Wykonawców wspólnie ubiegających się o udzielenie zamówienia w pozycję 1 „Wykonawca” zawierającej dane Wykonawcy użyć w zależności od potrzeb oznaczając cyfrą 1.1 i 1.2  np. 1.1 Lider: …, 1.1 Partner: … itd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340"/>
    <w:multiLevelType w:val="hybridMultilevel"/>
    <w:tmpl w:val="57EE9E18"/>
    <w:lvl w:ilvl="0" w:tplc="821E3F6A">
      <w:start w:val="1"/>
      <w:numFmt w:val="decimal"/>
      <w:lvlText w:val="%1."/>
      <w:lvlJc w:val="left"/>
      <w:pPr>
        <w:tabs>
          <w:tab w:val="num" w:pos="357"/>
        </w:tabs>
      </w:pPr>
      <w:rPr>
        <w:rFonts w:ascii="Calibri" w:hAnsi="Calibri" w:cs="Calibri" w:hint="default"/>
        <w:b/>
        <w:bCs/>
        <w:i w:val="0"/>
        <w:iCs w:val="0"/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0DD"/>
    <w:rsid w:val="008E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Calibri" w:hAnsi="Calibri" w:cs="Calibri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0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xl24">
    <w:name w:val="xl24"/>
    <w:basedOn w:val="Normal"/>
    <w:uiPriority w:val="99"/>
    <w:pPr>
      <w:spacing w:before="100" w:after="100"/>
      <w:jc w:val="center"/>
    </w:pPr>
    <w:rPr>
      <w:rFonts w:ascii="Arial Unicode MS" w:eastAsia="Arial Unicode MS" w:hAnsi="Arial Unicode MS" w:cs="Arial Unicode MS"/>
    </w:rPr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BodyText3">
    <w:name w:val="Body Text 3"/>
    <w:basedOn w:val="Normal"/>
    <w:link w:val="BodyText3Char"/>
    <w:uiPriority w:val="99"/>
    <w:pPr>
      <w:spacing w:after="120"/>
      <w:jc w:val="both"/>
    </w:pPr>
    <w:rPr>
      <w:rFonts w:ascii="Arial" w:hAnsi="Arial" w:cs="Arial"/>
      <w:b/>
      <w:bCs/>
      <w:smallCaps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b/>
      <w:bCs/>
      <w:smallCaps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10D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494</Words>
  <Characters>2816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</cp:lastModifiedBy>
  <cp:revision>13</cp:revision>
  <cp:lastPrinted>2015-12-18T06:30:00Z</cp:lastPrinted>
  <dcterms:created xsi:type="dcterms:W3CDTF">2015-12-02T08:22:00Z</dcterms:created>
  <dcterms:modified xsi:type="dcterms:W3CDTF">2016-02-16T07:16:00Z</dcterms:modified>
</cp:coreProperties>
</file>